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9498" w:type="dxa"/>
        <w:tblInd w:w="-176" w:type="dxa"/>
        <w:tblLayout w:type="fixed"/>
        <w:tblLook w:val="0000" w:firstRow="0" w:lastRow="0" w:firstColumn="0" w:lastColumn="0" w:noHBand="0" w:noVBand="0"/>
      </w:tblPr>
      <w:tblGrid>
        <w:gridCol w:w="3686"/>
        <w:gridCol w:w="5812"/>
      </w:tblGrid>
      <w:tr w:rsidR="00FA463E">
        <w:tc>
          <w:tcPr>
            <w:tcW w:w="3686" w:type="dxa"/>
          </w:tcPr>
          <w:p w:rsidR="00FA463E" w:rsidRPr="006A14B0" w:rsidRDefault="00BE6880">
            <w:pPr>
              <w:spacing w:before="120"/>
              <w:ind w:left="1" w:hanging="3"/>
              <w:jc w:val="center"/>
              <w:rPr>
                <w:rFonts w:ascii="Times New Roman" w:eastAsia="Times New Roman" w:hAnsi="Times New Roman" w:cs="Times New Roman"/>
                <w:sz w:val="18"/>
                <w:szCs w:val="18"/>
                <w:vertAlign w:val="superscript"/>
                <w:lang w:val="en-US"/>
              </w:rPr>
            </w:pPr>
            <w:bookmarkStart w:id="0" w:name="_heading=h.tyjcwt" w:colFirst="0" w:colLast="0"/>
            <w:bookmarkEnd w:id="0"/>
            <w:r>
              <w:rPr>
                <w:rFonts w:ascii="Times New Roman" w:eastAsia="Times New Roman" w:hAnsi="Times New Roman" w:cs="Times New Roman"/>
                <w:b/>
                <w:sz w:val="26"/>
                <w:szCs w:val="26"/>
              </w:rPr>
              <w:t xml:space="preserve">BỘ </w:t>
            </w:r>
            <w:r w:rsidR="006A14B0">
              <w:rPr>
                <w:rFonts w:ascii="Times New Roman" w:eastAsia="Times New Roman" w:hAnsi="Times New Roman" w:cs="Times New Roman"/>
                <w:b/>
                <w:sz w:val="26"/>
                <w:szCs w:val="26"/>
                <w:lang w:val="en-US"/>
              </w:rPr>
              <w:t>TÀI CHÍNH</w:t>
            </w:r>
            <w:r>
              <w:rPr>
                <w:rFonts w:ascii="Times New Roman" w:eastAsia="Times New Roman" w:hAnsi="Times New Roman" w:cs="Times New Roman"/>
                <w:b/>
                <w:sz w:val="28"/>
                <w:szCs w:val="28"/>
              </w:rPr>
              <w:br/>
            </w:r>
            <w:r>
              <w:rPr>
                <w:rFonts w:ascii="Times New Roman" w:eastAsia="Times New Roman" w:hAnsi="Times New Roman" w:cs="Times New Roman"/>
                <w:sz w:val="18"/>
                <w:szCs w:val="18"/>
                <w:vertAlign w:val="superscript"/>
              </w:rPr>
              <w:t>_____________________</w:t>
            </w:r>
          </w:p>
        </w:tc>
        <w:tc>
          <w:tcPr>
            <w:tcW w:w="5812" w:type="dxa"/>
          </w:tcPr>
          <w:p w:rsidR="00FA463E" w:rsidRDefault="00BE6880">
            <w:pPr>
              <w:spacing w:before="120"/>
              <w:ind w:left="1" w:hanging="3"/>
              <w:jc w:val="center"/>
              <w:rPr>
                <w:rFonts w:ascii="Times New Roman" w:eastAsia="Times New Roman" w:hAnsi="Times New Roman" w:cs="Times New Roman"/>
                <w:sz w:val="18"/>
                <w:szCs w:val="18"/>
                <w:vertAlign w:val="superscript"/>
              </w:rPr>
            </w:pPr>
            <w:r>
              <w:rPr>
                <w:rFonts w:ascii="Times New Roman" w:eastAsia="Times New Roman" w:hAnsi="Times New Roman" w:cs="Times New Roman"/>
                <w:b/>
                <w:sz w:val="26"/>
                <w:szCs w:val="26"/>
              </w:rPr>
              <w:t>CỘNG HÒA XÃ HỘI CHỦ NGHĨA VIỆT NAM</w:t>
            </w:r>
            <w:r>
              <w:rPr>
                <w:rFonts w:ascii="Times New Roman" w:eastAsia="Times New Roman" w:hAnsi="Times New Roman" w:cs="Times New Roman"/>
                <w:b/>
                <w:sz w:val="28"/>
                <w:szCs w:val="28"/>
              </w:rPr>
              <w:br/>
              <w:t xml:space="preserve">Độc lập - Tự do - Hạnh phúc </w:t>
            </w:r>
            <w:r>
              <w:rPr>
                <w:rFonts w:ascii="Times New Roman" w:eastAsia="Times New Roman" w:hAnsi="Times New Roman" w:cs="Times New Roman"/>
                <w:b/>
                <w:sz w:val="28"/>
                <w:szCs w:val="28"/>
              </w:rPr>
              <w:br/>
            </w:r>
            <w:r>
              <w:rPr>
                <w:rFonts w:ascii="Times New Roman" w:eastAsia="Times New Roman" w:hAnsi="Times New Roman" w:cs="Times New Roman"/>
                <w:sz w:val="18"/>
                <w:szCs w:val="18"/>
                <w:vertAlign w:val="superscript"/>
              </w:rPr>
              <w:t>_______________________________</w:t>
            </w:r>
          </w:p>
        </w:tc>
      </w:tr>
      <w:tr w:rsidR="00FA463E">
        <w:tc>
          <w:tcPr>
            <w:tcW w:w="3686" w:type="dxa"/>
          </w:tcPr>
          <w:p w:rsidR="00FA463E" w:rsidRPr="006A14B0" w:rsidRDefault="00BE6880">
            <w:pPr>
              <w:spacing w:before="120"/>
              <w:ind w:left="1" w:hanging="3"/>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Số:           /TTr-B</w:t>
            </w:r>
            <w:r w:rsidR="006A14B0">
              <w:rPr>
                <w:rFonts w:ascii="Times New Roman" w:eastAsia="Times New Roman" w:hAnsi="Times New Roman" w:cs="Times New Roman"/>
                <w:sz w:val="28"/>
                <w:szCs w:val="28"/>
                <w:lang w:val="en-US"/>
              </w:rPr>
              <w:t>TC</w:t>
            </w:r>
          </w:p>
        </w:tc>
        <w:tc>
          <w:tcPr>
            <w:tcW w:w="5812" w:type="dxa"/>
          </w:tcPr>
          <w:p w:rsidR="00FA463E" w:rsidRPr="006A14B0" w:rsidRDefault="00BE6880">
            <w:pPr>
              <w:spacing w:before="120"/>
              <w:ind w:left="1" w:hanging="3"/>
              <w:jc w:val="center"/>
              <w:rPr>
                <w:rFonts w:ascii="Times New Roman" w:eastAsia="Times New Roman" w:hAnsi="Times New Roman" w:cs="Times New Roman"/>
                <w:sz w:val="28"/>
                <w:szCs w:val="28"/>
                <w:lang w:val="en-US"/>
              </w:rPr>
            </w:pPr>
            <w:r>
              <w:rPr>
                <w:rFonts w:ascii="Times New Roman" w:eastAsia="Times New Roman" w:hAnsi="Times New Roman" w:cs="Times New Roman"/>
                <w:i/>
                <w:sz w:val="28"/>
                <w:szCs w:val="28"/>
              </w:rPr>
              <w:t xml:space="preserve">Hà Nội, ngày     tháng </w:t>
            </w:r>
            <w:r w:rsidR="00803613">
              <w:rPr>
                <w:rFonts w:ascii="Times New Roman" w:eastAsia="Times New Roman" w:hAnsi="Times New Roman" w:cs="Times New Roman"/>
                <w:i/>
                <w:sz w:val="28"/>
                <w:szCs w:val="28"/>
                <w:lang w:val="en-US"/>
              </w:rPr>
              <w:t>10</w:t>
            </w:r>
            <w:r>
              <w:rPr>
                <w:rFonts w:ascii="Times New Roman" w:eastAsia="Times New Roman" w:hAnsi="Times New Roman" w:cs="Times New Roman"/>
                <w:i/>
                <w:sz w:val="28"/>
                <w:szCs w:val="28"/>
              </w:rPr>
              <w:t xml:space="preserve"> năm 202</w:t>
            </w:r>
            <w:r w:rsidR="006A14B0">
              <w:rPr>
                <w:rFonts w:ascii="Times New Roman" w:eastAsia="Times New Roman" w:hAnsi="Times New Roman" w:cs="Times New Roman"/>
                <w:i/>
                <w:sz w:val="28"/>
                <w:szCs w:val="28"/>
                <w:lang w:val="en-US"/>
              </w:rPr>
              <w:t>5</w:t>
            </w:r>
          </w:p>
        </w:tc>
      </w:tr>
    </w:tbl>
    <w:p w:rsidR="00826FA3" w:rsidRDefault="00826FA3">
      <w:pPr>
        <w:tabs>
          <w:tab w:val="right" w:pos="8640"/>
        </w:tabs>
        <w:spacing w:before="120"/>
        <w:ind w:left="1" w:hanging="3"/>
        <w:jc w:val="center"/>
        <w:rPr>
          <w:rFonts w:ascii="Times New Roman" w:eastAsia="Times New Roman" w:hAnsi="Times New Roman" w:cs="Times New Roman"/>
          <w:b/>
          <w:sz w:val="28"/>
          <w:szCs w:val="28"/>
          <w:lang w:val="en-US"/>
        </w:rPr>
      </w:pPr>
    </w:p>
    <w:p w:rsidR="00FA463E" w:rsidRDefault="00BE6880">
      <w:pPr>
        <w:tabs>
          <w:tab w:val="right" w:pos="8640"/>
        </w:tabs>
        <w:spacing w:before="12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TỜ TRÌNH</w:t>
      </w:r>
    </w:p>
    <w:p w:rsidR="00FA463E" w:rsidRDefault="00FA3513">
      <w:pPr>
        <w:shd w:val="clear" w:color="auto" w:fill="FFFFFF"/>
        <w:ind w:left="1"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Dự thảo</w:t>
      </w:r>
      <w:r w:rsidR="00BE6880">
        <w:rPr>
          <w:rFonts w:ascii="Times New Roman" w:eastAsia="Times New Roman" w:hAnsi="Times New Roman" w:cs="Times New Roman"/>
          <w:b/>
          <w:sz w:val="28"/>
          <w:szCs w:val="28"/>
        </w:rPr>
        <w:t xml:space="preserve"> Nghị định của Chính phủ quy định cơ chế quản lý, </w:t>
      </w:r>
    </w:p>
    <w:p w:rsidR="00FA463E" w:rsidRDefault="00BE6880">
      <w:pPr>
        <w:shd w:val="clear" w:color="auto" w:fill="FFFFFF"/>
        <w:ind w:left="1"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chức thực hiện các chương trình mục tiêu quốc gia</w:t>
      </w:r>
    </w:p>
    <w:p w:rsidR="00FA463E" w:rsidRDefault="00BE6880">
      <w:pPr>
        <w:shd w:val="clear" w:color="auto" w:fill="FFFFFF"/>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___________                    </w:t>
      </w:r>
    </w:p>
    <w:p w:rsidR="00FA463E" w:rsidRDefault="00FA463E">
      <w:pPr>
        <w:tabs>
          <w:tab w:val="right" w:pos="8640"/>
        </w:tabs>
        <w:spacing w:before="120"/>
        <w:ind w:left="1" w:hanging="3"/>
        <w:jc w:val="center"/>
        <w:rPr>
          <w:rFonts w:ascii="Times New Roman" w:eastAsia="Times New Roman" w:hAnsi="Times New Roman" w:cs="Times New Roman"/>
          <w:sz w:val="28"/>
          <w:szCs w:val="28"/>
        </w:rPr>
      </w:pPr>
    </w:p>
    <w:p w:rsidR="00FA463E" w:rsidRDefault="00BE6880" w:rsidP="00E93B49">
      <w:pPr>
        <w:tabs>
          <w:tab w:val="right" w:pos="8640"/>
        </w:tabs>
        <w:spacing w:before="12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Kính gửi: Chính phủ.</w:t>
      </w:r>
    </w:p>
    <w:p w:rsidR="00FA463E" w:rsidRDefault="00FA463E">
      <w:pPr>
        <w:tabs>
          <w:tab w:val="right" w:pos="8640"/>
        </w:tabs>
        <w:spacing w:before="120" w:after="120" w:line="264" w:lineRule="auto"/>
        <w:ind w:left="1" w:hanging="3"/>
        <w:jc w:val="center"/>
        <w:rPr>
          <w:rFonts w:ascii="Times New Roman" w:eastAsia="Times New Roman" w:hAnsi="Times New Roman" w:cs="Times New Roman"/>
          <w:sz w:val="28"/>
          <w:szCs w:val="28"/>
        </w:rPr>
      </w:pPr>
    </w:p>
    <w:p w:rsidR="00FA463E" w:rsidRPr="00B81026" w:rsidRDefault="00BE6880" w:rsidP="00465CAA">
      <w:pPr>
        <w:spacing w:before="120" w:after="120" w:line="240" w:lineRule="auto"/>
        <w:ind w:leftChars="0" w:left="1" w:firstLineChars="202" w:firstLine="566"/>
        <w:jc w:val="both"/>
        <w:rPr>
          <w:rFonts w:ascii="Times New Roman" w:hAnsi="Times New Roman" w:cs="Times New Roman"/>
          <w:sz w:val="28"/>
          <w:szCs w:val="28"/>
        </w:rPr>
      </w:pPr>
      <w:r w:rsidRPr="00B81026">
        <w:rPr>
          <w:rFonts w:ascii="Times New Roman" w:hAnsi="Times New Roman" w:cs="Times New Roman"/>
          <w:sz w:val="28"/>
          <w:szCs w:val="28"/>
        </w:rPr>
        <w:t>Thực hiện</w:t>
      </w:r>
      <w:r w:rsidR="00101E26">
        <w:rPr>
          <w:rFonts w:ascii="Times New Roman" w:hAnsi="Times New Roman" w:cs="Times New Roman"/>
          <w:sz w:val="28"/>
          <w:szCs w:val="28"/>
          <w:lang w:val="en-US"/>
        </w:rPr>
        <w:t xml:space="preserve"> quy định của Luật Ban hành văn bản quy phạm pháp luật,</w:t>
      </w:r>
      <w:r w:rsidRPr="00B81026">
        <w:rPr>
          <w:rFonts w:ascii="Times New Roman" w:hAnsi="Times New Roman" w:cs="Times New Roman"/>
          <w:sz w:val="28"/>
          <w:szCs w:val="28"/>
        </w:rPr>
        <w:t xml:space="preserve"> </w:t>
      </w:r>
      <w:r w:rsidR="00956EFA" w:rsidRPr="00B81026">
        <w:rPr>
          <w:rFonts w:ascii="Times New Roman" w:hAnsi="Times New Roman" w:cs="Times New Roman"/>
          <w:sz w:val="28"/>
          <w:szCs w:val="28"/>
          <w:lang w:val="en-US"/>
        </w:rPr>
        <w:t xml:space="preserve">nhiệm vụ </w:t>
      </w:r>
      <w:r w:rsidR="002C5308" w:rsidRPr="00B81026">
        <w:rPr>
          <w:rFonts w:ascii="Times New Roman" w:hAnsi="Times New Roman" w:cs="Times New Roman"/>
          <w:sz w:val="28"/>
          <w:szCs w:val="28"/>
          <w:lang w:val="en-US"/>
        </w:rPr>
        <w:t xml:space="preserve">được </w:t>
      </w:r>
      <w:r w:rsidR="00956EFA" w:rsidRPr="00B81026">
        <w:rPr>
          <w:rFonts w:ascii="Times New Roman" w:hAnsi="Times New Roman" w:cs="Times New Roman"/>
          <w:sz w:val="28"/>
          <w:szCs w:val="28"/>
          <w:lang w:val="en-US"/>
        </w:rPr>
        <w:t>Chính phủ giao tại Nghị quyết số 205/NQ-CP ngày 06 tháng 7 năm 2025 của Chính phủ về phiên họp Chính phủ thường kỳ tháng 6 năm 2025 và Hội nghị trực tuyến Chính phủ với địa phương</w:t>
      </w:r>
      <w:r w:rsidR="005E774B" w:rsidRPr="00B81026">
        <w:rPr>
          <w:rStyle w:val="FootnoteReference"/>
          <w:rFonts w:ascii="Times New Roman" w:eastAsia="Times New Roman" w:hAnsi="Times New Roman" w:cs="Times New Roman"/>
          <w:sz w:val="28"/>
          <w:szCs w:val="28"/>
          <w:lang w:val="en-US"/>
        </w:rPr>
        <w:footnoteReference w:id="1"/>
      </w:r>
      <w:r w:rsidR="00101E26">
        <w:rPr>
          <w:rFonts w:ascii="Times New Roman" w:hAnsi="Times New Roman" w:cs="Times New Roman"/>
          <w:sz w:val="28"/>
          <w:szCs w:val="28"/>
          <w:lang w:val="en-US"/>
        </w:rPr>
        <w:t xml:space="preserve"> và</w:t>
      </w:r>
      <w:r w:rsidR="002C5308" w:rsidRPr="00B81026">
        <w:rPr>
          <w:rFonts w:ascii="Times New Roman" w:hAnsi="Times New Roman" w:cs="Times New Roman"/>
          <w:sz w:val="28"/>
          <w:szCs w:val="28"/>
          <w:lang w:val="en-US"/>
        </w:rPr>
        <w:t xml:space="preserve"> được</w:t>
      </w:r>
      <w:r w:rsidR="000F1345" w:rsidRPr="00B81026">
        <w:rPr>
          <w:rFonts w:ascii="Times New Roman" w:hAnsi="Times New Roman" w:cs="Times New Roman"/>
          <w:sz w:val="28"/>
          <w:szCs w:val="28"/>
          <w:lang w:val="en-US"/>
        </w:rPr>
        <w:t xml:space="preserve"> Phó Thủ tướng Thường trực Chính phủ Nguyễn Hòa Bình - Trưởng Ban Chỉ đạo Trung ương các chương trình mục tiêu </w:t>
      </w:r>
      <w:r w:rsidR="002C5308" w:rsidRPr="00B81026">
        <w:rPr>
          <w:rFonts w:ascii="Times New Roman" w:hAnsi="Times New Roman" w:cs="Times New Roman"/>
          <w:sz w:val="28"/>
          <w:szCs w:val="28"/>
          <w:lang w:val="en-US"/>
        </w:rPr>
        <w:t xml:space="preserve">quốc gia giao tại Quyết định số 105/QĐ-BCĐCTMTQG ngày 22 tháng 7 năm 2025 về ban hành Chương </w:t>
      </w:r>
      <w:r w:rsidR="00FC68D4" w:rsidRPr="00B81026">
        <w:rPr>
          <w:rFonts w:ascii="Times New Roman" w:hAnsi="Times New Roman" w:cs="Times New Roman"/>
          <w:sz w:val="28"/>
          <w:szCs w:val="28"/>
          <w:lang w:val="en-US"/>
        </w:rPr>
        <w:t xml:space="preserve">trình công tác năm 2025 của </w:t>
      </w:r>
      <w:r w:rsidR="0039316F" w:rsidRPr="00B81026">
        <w:rPr>
          <w:rFonts w:ascii="Times New Roman" w:hAnsi="Times New Roman" w:cs="Times New Roman"/>
          <w:sz w:val="28"/>
          <w:szCs w:val="28"/>
          <w:lang w:val="en-US"/>
        </w:rPr>
        <w:t>Ban Chỉ đạo các chương trình</w:t>
      </w:r>
      <w:r w:rsidR="00026C5B" w:rsidRPr="00B81026">
        <w:rPr>
          <w:rFonts w:ascii="Times New Roman" w:hAnsi="Times New Roman" w:cs="Times New Roman"/>
          <w:sz w:val="28"/>
          <w:szCs w:val="28"/>
          <w:lang w:val="en-US"/>
        </w:rPr>
        <w:t xml:space="preserve"> mục tiêu quốc gia giai đoạ</w:t>
      </w:r>
      <w:r w:rsidR="00026C5B" w:rsidRPr="00803613">
        <w:rPr>
          <w:rFonts w:ascii="Times New Roman" w:hAnsi="Times New Roman" w:cs="Times New Roman"/>
          <w:sz w:val="28"/>
          <w:szCs w:val="28"/>
          <w:lang w:val="en-US"/>
        </w:rPr>
        <w:t>n 2021-2025</w:t>
      </w:r>
      <w:r w:rsidR="001B192B" w:rsidRPr="00803613">
        <w:rPr>
          <w:rStyle w:val="FootnoteReference"/>
          <w:rFonts w:ascii="Times New Roman" w:eastAsia="Times New Roman" w:hAnsi="Times New Roman" w:cs="Times New Roman"/>
          <w:sz w:val="28"/>
          <w:szCs w:val="28"/>
          <w:lang w:val="en-US"/>
        </w:rPr>
        <w:footnoteReference w:id="2"/>
      </w:r>
      <w:r w:rsidR="00803613" w:rsidRPr="00803613">
        <w:rPr>
          <w:rFonts w:ascii="Times New Roman" w:hAnsi="Times New Roman" w:cs="Times New Roman"/>
          <w:sz w:val="28"/>
          <w:szCs w:val="28"/>
          <w:lang w:val="en-US"/>
        </w:rPr>
        <w:t>, văn bản số 8726/VPCP-KGVX ngày 16 tháng 9 năm 2025 của Văn phòng Chính phủ về triển khai các nhiệm vụ được phân công theo Quy chế hoạt động của Ban Chỉ đạo Trung ương các chương trình mục tiêu quốc gia</w:t>
      </w:r>
      <w:r w:rsidR="00026C5B" w:rsidRPr="00803613">
        <w:rPr>
          <w:rFonts w:ascii="Times New Roman" w:hAnsi="Times New Roman" w:cs="Times New Roman"/>
          <w:sz w:val="28"/>
          <w:szCs w:val="28"/>
          <w:lang w:val="en-US"/>
        </w:rPr>
        <w:t>,</w:t>
      </w:r>
      <w:r w:rsidR="00026C5B" w:rsidRPr="00B81026">
        <w:rPr>
          <w:rFonts w:ascii="Times New Roman" w:hAnsi="Times New Roman" w:cs="Times New Roman"/>
          <w:sz w:val="28"/>
          <w:szCs w:val="28"/>
          <w:lang w:val="en-US"/>
        </w:rPr>
        <w:t xml:space="preserve"> </w:t>
      </w:r>
      <w:r w:rsidR="00DB2458" w:rsidRPr="00B81026">
        <w:rPr>
          <w:rFonts w:ascii="Times New Roman" w:hAnsi="Times New Roman" w:cs="Times New Roman"/>
          <w:sz w:val="28"/>
          <w:szCs w:val="28"/>
        </w:rPr>
        <w:t>Bộ Tài chính</w:t>
      </w:r>
      <w:r w:rsidRPr="00B81026">
        <w:rPr>
          <w:rFonts w:ascii="Times New Roman" w:hAnsi="Times New Roman" w:cs="Times New Roman"/>
          <w:sz w:val="28"/>
          <w:szCs w:val="28"/>
        </w:rPr>
        <w:t xml:space="preserve"> đã chủ trì, phối hợp với các cơ quan có liên quan xây dựng dự thảo Nghị định </w:t>
      </w:r>
      <w:r w:rsidR="00794B9B" w:rsidRPr="00B81026">
        <w:rPr>
          <w:rFonts w:ascii="Times New Roman" w:hAnsi="Times New Roman" w:cs="Times New Roman"/>
          <w:sz w:val="28"/>
          <w:szCs w:val="28"/>
          <w:lang w:val="en-US"/>
        </w:rPr>
        <w:t xml:space="preserve">của Chính phủ quy định cơ chế quản lý, tổ chức thực hiện các chương trình mục tiêu quốc gia (sau đây gọi là dự thảo Nghị định) </w:t>
      </w:r>
      <w:r w:rsidRPr="00B81026">
        <w:rPr>
          <w:rFonts w:ascii="Times New Roman" w:hAnsi="Times New Roman" w:cs="Times New Roman"/>
          <w:sz w:val="28"/>
          <w:szCs w:val="28"/>
        </w:rPr>
        <w:t xml:space="preserve">theo </w:t>
      </w:r>
      <w:r w:rsidR="006F6114">
        <w:rPr>
          <w:rFonts w:ascii="Times New Roman" w:hAnsi="Times New Roman" w:cs="Times New Roman"/>
          <w:sz w:val="28"/>
          <w:szCs w:val="28"/>
          <w:lang w:val="en-US"/>
        </w:rPr>
        <w:t xml:space="preserve">quy trình rút gọn </w:t>
      </w:r>
      <w:r w:rsidR="008A2A0D">
        <w:rPr>
          <w:rFonts w:ascii="Times New Roman" w:hAnsi="Times New Roman" w:cs="Times New Roman"/>
          <w:sz w:val="28"/>
          <w:szCs w:val="28"/>
          <w:lang w:val="en-US"/>
        </w:rPr>
        <w:t>quy định tại</w:t>
      </w:r>
      <w:r w:rsidR="006F6114">
        <w:rPr>
          <w:rFonts w:ascii="Times New Roman" w:hAnsi="Times New Roman" w:cs="Times New Roman"/>
          <w:sz w:val="28"/>
          <w:szCs w:val="28"/>
          <w:lang w:val="en-US"/>
        </w:rPr>
        <w:t xml:space="preserve"> </w:t>
      </w:r>
      <w:r w:rsidRPr="00B81026">
        <w:rPr>
          <w:rFonts w:ascii="Times New Roman" w:hAnsi="Times New Roman" w:cs="Times New Roman"/>
          <w:sz w:val="28"/>
          <w:szCs w:val="28"/>
        </w:rPr>
        <w:t xml:space="preserve">Luật Ban hành văn bản quy phạm pháp luật. </w:t>
      </w:r>
    </w:p>
    <w:p w:rsidR="00FA463E" w:rsidRPr="00B81026" w:rsidRDefault="00DB2458" w:rsidP="00465CAA">
      <w:pPr>
        <w:spacing w:before="120" w:after="120" w:line="240" w:lineRule="auto"/>
        <w:ind w:leftChars="0" w:left="1" w:firstLineChars="202" w:firstLine="566"/>
        <w:jc w:val="both"/>
        <w:rPr>
          <w:rFonts w:ascii="Times New Roman" w:hAnsi="Times New Roman" w:cs="Times New Roman"/>
          <w:sz w:val="28"/>
          <w:szCs w:val="28"/>
        </w:rPr>
      </w:pPr>
      <w:r w:rsidRPr="00B81026">
        <w:rPr>
          <w:rFonts w:ascii="Times New Roman" w:hAnsi="Times New Roman" w:cs="Times New Roman"/>
          <w:sz w:val="28"/>
          <w:szCs w:val="28"/>
        </w:rPr>
        <w:t>Bộ Tài chính trình Chính phủ dự thảo Nghị định với những nội dung chính như sau:</w:t>
      </w:r>
    </w:p>
    <w:p w:rsidR="00FA463E" w:rsidRPr="00717EF5" w:rsidRDefault="00BE6880" w:rsidP="00465CAA">
      <w:pPr>
        <w:spacing w:before="120" w:after="120" w:line="240" w:lineRule="auto"/>
        <w:ind w:leftChars="0" w:left="1" w:firstLineChars="202" w:firstLine="527"/>
        <w:jc w:val="both"/>
        <w:rPr>
          <w:rFonts w:ascii="Times New Roman" w:hAnsi="Times New Roman" w:cs="Times New Roman"/>
          <w:b/>
          <w:bCs/>
          <w:sz w:val="26"/>
          <w:szCs w:val="26"/>
        </w:rPr>
      </w:pPr>
      <w:r w:rsidRPr="00717EF5">
        <w:rPr>
          <w:rFonts w:ascii="Times New Roman" w:hAnsi="Times New Roman" w:cs="Times New Roman"/>
          <w:b/>
          <w:bCs/>
          <w:sz w:val="26"/>
          <w:szCs w:val="26"/>
        </w:rPr>
        <w:t>I. SỰ CẦN THIẾT BAN HÀNH NGHỊ ĐỊNH</w:t>
      </w:r>
    </w:p>
    <w:p w:rsidR="00101E26" w:rsidRDefault="00101E26" w:rsidP="00465CAA">
      <w:pPr>
        <w:spacing w:before="120" w:after="120" w:line="240" w:lineRule="auto"/>
        <w:ind w:leftChars="0" w:left="1" w:firstLineChars="202" w:firstLine="568"/>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1. Cơ sở chính trị, pháp lý</w:t>
      </w:r>
    </w:p>
    <w:p w:rsidR="003E1915" w:rsidRPr="00184794" w:rsidRDefault="00101E26" w:rsidP="00EB1A64">
      <w:pPr>
        <w:pStyle w:val="Heading2"/>
        <w:spacing w:before="120" w:after="120" w:line="240" w:lineRule="auto"/>
        <w:ind w:leftChars="0" w:left="1" w:firstLineChars="202" w:firstLine="566"/>
        <w:jc w:val="both"/>
        <w:rPr>
          <w:rFonts w:ascii="Times New Roman" w:hAnsi="Times New Roman"/>
          <w:b w:val="0"/>
          <w:bCs w:val="0"/>
          <w:i w:val="0"/>
          <w:iCs w:val="0"/>
          <w:lang w:val="en-US"/>
        </w:rPr>
      </w:pPr>
      <w:r w:rsidRPr="00D62D2E">
        <w:rPr>
          <w:rFonts w:ascii="Times New Roman" w:hAnsi="Times New Roman"/>
          <w:b w:val="0"/>
          <w:bCs w:val="0"/>
          <w:i w:val="0"/>
          <w:iCs w:val="0"/>
          <w:lang w:val="en-US"/>
        </w:rPr>
        <w:t>a)</w:t>
      </w:r>
      <w:r w:rsidRPr="00D62D2E">
        <w:rPr>
          <w:rFonts w:ascii="Times New Roman" w:hAnsi="Times New Roman"/>
          <w:b w:val="0"/>
          <w:bCs w:val="0"/>
          <w:i w:val="0"/>
        </w:rPr>
        <w:t xml:space="preserve"> </w:t>
      </w:r>
      <w:r w:rsidR="00D62D2E">
        <w:rPr>
          <w:rFonts w:ascii="Times New Roman" w:hAnsi="Times New Roman"/>
          <w:b w:val="0"/>
          <w:bCs w:val="0"/>
          <w:i w:val="0"/>
          <w:lang w:val="en-US"/>
        </w:rPr>
        <w:t>Hoàn thiện các</w:t>
      </w:r>
      <w:r w:rsidRPr="00D62D2E">
        <w:rPr>
          <w:rFonts w:ascii="Times New Roman" w:hAnsi="Times New Roman"/>
          <w:b w:val="0"/>
          <w:bCs w:val="0"/>
          <w:i w:val="0"/>
          <w:lang w:val="en-US"/>
        </w:rPr>
        <w:t xml:space="preserve"> quy định</w:t>
      </w:r>
      <w:r w:rsidR="00D62D2E">
        <w:rPr>
          <w:rFonts w:ascii="Times New Roman" w:hAnsi="Times New Roman"/>
          <w:b w:val="0"/>
          <w:bCs w:val="0"/>
          <w:i w:val="0"/>
          <w:lang w:val="en-US"/>
        </w:rPr>
        <w:t xml:space="preserve"> quản lý, tổ chức thực hiện các chương trình </w:t>
      </w:r>
      <w:r w:rsidR="00D62D2E">
        <w:rPr>
          <w:rFonts w:ascii="Times New Roman" w:hAnsi="Times New Roman"/>
          <w:b w:val="0"/>
          <w:bCs w:val="0"/>
          <w:i w:val="0"/>
          <w:lang w:val="en-US"/>
        </w:rPr>
        <w:lastRenderedPageBreak/>
        <w:t>mục tiêu quốc gia</w:t>
      </w:r>
      <w:r w:rsidRPr="00D62D2E">
        <w:rPr>
          <w:rFonts w:ascii="Times New Roman" w:hAnsi="Times New Roman"/>
          <w:b w:val="0"/>
          <w:bCs w:val="0"/>
          <w:i w:val="0"/>
          <w:lang w:val="en-US"/>
        </w:rPr>
        <w:t xml:space="preserve"> để thực hiện chủ trương theo</w:t>
      </w:r>
      <w:r w:rsidR="00304A83">
        <w:rPr>
          <w:rFonts w:ascii="Times New Roman" w:hAnsi="Times New Roman"/>
          <w:b w:val="0"/>
          <w:bCs w:val="0"/>
          <w:i w:val="0"/>
          <w:lang w:val="en-US"/>
        </w:rPr>
        <w:t xml:space="preserve"> Nghị quyết số 60-NQ/TW ngày 12 tháng 4 năm 2025 của Ban Chấp hành Trung ương về Hội nghị lần thứ 11 Ban Chấp hành Trung ương Đảng khóa XIII</w:t>
      </w:r>
      <w:r w:rsidR="00B677C0">
        <w:rPr>
          <w:rFonts w:ascii="Times New Roman" w:hAnsi="Times New Roman"/>
          <w:b w:val="0"/>
          <w:bCs w:val="0"/>
          <w:i w:val="0"/>
          <w:lang w:val="en-US"/>
        </w:rPr>
        <w:t xml:space="preserve"> (được gọi là Nghị quyết số 60-NQ/TW)</w:t>
      </w:r>
      <w:r w:rsidR="00304A83">
        <w:rPr>
          <w:rFonts w:ascii="Times New Roman" w:hAnsi="Times New Roman"/>
          <w:b w:val="0"/>
          <w:bCs w:val="0"/>
          <w:i w:val="0"/>
          <w:lang w:val="en-US"/>
        </w:rPr>
        <w:t>,</w:t>
      </w:r>
      <w:r w:rsidRPr="00D62D2E">
        <w:rPr>
          <w:rFonts w:ascii="Times New Roman" w:hAnsi="Times New Roman"/>
          <w:b w:val="0"/>
          <w:bCs w:val="0"/>
          <w:i w:val="0"/>
          <w:lang w:val="en-US"/>
        </w:rPr>
        <w:t xml:space="preserve"> Kết luận số 192-KL/TW ngày 19 tháng 9 năm 2025 của Bộ Chính trị, Ban Bí thư về thực hiện pháp luật về phân cấp, phân quyền, phân định thẩm quyền khi vận hành chính quyền địa phương 02 cấp</w:t>
      </w:r>
      <w:r w:rsidR="00B677C0">
        <w:rPr>
          <w:rFonts w:ascii="Times New Roman" w:hAnsi="Times New Roman"/>
          <w:b w:val="0"/>
          <w:bCs w:val="0"/>
          <w:i w:val="0"/>
          <w:lang w:val="en-US"/>
        </w:rPr>
        <w:t xml:space="preserve"> (được gọi là Kết luận số 192-KL/TW)</w:t>
      </w:r>
      <w:r w:rsidR="00D62D2E">
        <w:rPr>
          <w:rFonts w:ascii="Times New Roman" w:hAnsi="Times New Roman"/>
          <w:b w:val="0"/>
          <w:bCs w:val="0"/>
          <w:i w:val="0"/>
          <w:lang w:val="en-US"/>
        </w:rPr>
        <w:t xml:space="preserve"> và quy định tại</w:t>
      </w:r>
      <w:r w:rsidRPr="00D62D2E">
        <w:rPr>
          <w:rFonts w:ascii="Times New Roman" w:hAnsi="Times New Roman"/>
          <w:b w:val="0"/>
          <w:bCs w:val="0"/>
          <w:i w:val="0"/>
          <w:lang w:val="en-US"/>
        </w:rPr>
        <w:t xml:space="preserve"> Nghị quyết số 190/2025/QH15 ngày 19 tháng 02 năm 2025 của Quốc hội quy định về xử lý một số vấn đề liên quan đến sắp xếp tổ chức bộ máy nhà nước</w:t>
      </w:r>
      <w:r w:rsidR="00EB1A64" w:rsidRPr="00D62D2E">
        <w:rPr>
          <w:rFonts w:ascii="Times New Roman" w:hAnsi="Times New Roman"/>
          <w:b w:val="0"/>
          <w:bCs w:val="0"/>
          <w:i w:val="0"/>
          <w:lang w:val="en-US"/>
        </w:rPr>
        <w:t xml:space="preserve"> (</w:t>
      </w:r>
      <w:r w:rsidR="000C2BE7" w:rsidRPr="00D62D2E">
        <w:rPr>
          <w:rFonts w:ascii="Times New Roman" w:hAnsi="Times New Roman"/>
          <w:b w:val="0"/>
          <w:bCs w:val="0"/>
          <w:i w:val="0"/>
          <w:lang w:val="en-US"/>
        </w:rPr>
        <w:t>được gọi là Nghị quyết số 190/2025/QH15)</w:t>
      </w:r>
      <w:r w:rsidR="00184794">
        <w:rPr>
          <w:rFonts w:ascii="Times New Roman" w:hAnsi="Times New Roman"/>
          <w:b w:val="0"/>
          <w:bCs w:val="0"/>
          <w:i w:val="0"/>
          <w:iCs w:val="0"/>
          <w:lang w:val="en-US"/>
        </w:rPr>
        <w:t>.</w:t>
      </w:r>
    </w:p>
    <w:p w:rsidR="00166242" w:rsidRDefault="00166242" w:rsidP="00465CAA">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Tại điểm 5 Nghị quyết số 60-NQ/TW quyết nghị </w:t>
      </w:r>
      <w:r w:rsidRPr="00166242">
        <w:rPr>
          <w:rFonts w:ascii="Times New Roman" w:hAnsi="Times New Roman" w:cs="Times New Roman"/>
          <w:i/>
          <w:iCs/>
          <w:sz w:val="28"/>
          <w:szCs w:val="28"/>
          <w:lang w:val="en-US"/>
        </w:rPr>
        <w:t>“</w:t>
      </w:r>
      <w:r w:rsidR="00EE52C4">
        <w:rPr>
          <w:rFonts w:ascii="Times New Roman" w:hAnsi="Times New Roman" w:cs="Times New Roman"/>
          <w:i/>
          <w:iCs/>
          <w:sz w:val="28"/>
          <w:szCs w:val="28"/>
          <w:lang w:val="en-US"/>
        </w:rPr>
        <w:t>…</w:t>
      </w:r>
      <w:r w:rsidRPr="00166242">
        <w:rPr>
          <w:rFonts w:ascii="Times New Roman" w:hAnsi="Times New Roman" w:cs="Times New Roman"/>
          <w:i/>
          <w:iCs/>
          <w:sz w:val="28"/>
          <w:szCs w:val="28"/>
          <w:lang w:val="en-US"/>
        </w:rPr>
        <w:t xml:space="preserve"> hoàn thiện các văn bản quy phạm pháp luật để kịp thời tổ chức thực hiện sắp xếp đơn vị hành chính các cấp và tổ chức hoạt động chính quyền địa phương 2 cấp </w:t>
      </w:r>
      <w:r w:rsidRPr="00166242">
        <w:rPr>
          <w:rFonts w:ascii="Times New Roman" w:hAnsi="Times New Roman" w:cs="Times New Roman"/>
          <w:b/>
          <w:bCs/>
          <w:i/>
          <w:iCs/>
          <w:sz w:val="28"/>
          <w:szCs w:val="28"/>
          <w:lang w:val="en-US"/>
        </w:rPr>
        <w:t>gắn với đẩy mạnh phân cấp, phân quyền cho địa phương, bảo đảm đủ điều kiện, nguồn lực để thực hiện, nâng cao vai trò tự chủ, tự chịu trách nhiệm của chính quyền địa phương</w:t>
      </w:r>
      <w:r w:rsidRPr="00166242">
        <w:rPr>
          <w:rFonts w:ascii="Times New Roman" w:hAnsi="Times New Roman" w:cs="Times New Roman"/>
          <w:i/>
          <w:iCs/>
          <w:sz w:val="28"/>
          <w:szCs w:val="28"/>
          <w:lang w:val="en-US"/>
        </w:rPr>
        <w:t>;…”</w:t>
      </w:r>
      <w:r>
        <w:rPr>
          <w:rFonts w:ascii="Times New Roman" w:hAnsi="Times New Roman" w:cs="Times New Roman"/>
          <w:sz w:val="28"/>
          <w:szCs w:val="28"/>
          <w:lang w:val="en-US"/>
        </w:rPr>
        <w:t>.</w:t>
      </w:r>
    </w:p>
    <w:p w:rsidR="00FF70B4" w:rsidRDefault="00FF70B4" w:rsidP="00FF70B4">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T</w:t>
      </w:r>
      <w:r w:rsidRPr="00B81026">
        <w:rPr>
          <w:rFonts w:ascii="Times New Roman" w:hAnsi="Times New Roman" w:cs="Times New Roman"/>
          <w:sz w:val="28"/>
          <w:szCs w:val="28"/>
          <w:lang w:val="en-US"/>
        </w:rPr>
        <w:t>ại khoản 2 Điều 13 Nghị quyết số 190/2025/QH15</w:t>
      </w:r>
      <w:r>
        <w:rPr>
          <w:rFonts w:ascii="Times New Roman" w:hAnsi="Times New Roman" w:cs="Times New Roman"/>
          <w:sz w:val="28"/>
          <w:szCs w:val="28"/>
          <w:lang w:val="en-US"/>
        </w:rPr>
        <w:t xml:space="preserve"> quy định </w:t>
      </w:r>
      <w:r w:rsidRPr="00FF70B4">
        <w:rPr>
          <w:rFonts w:ascii="Times New Roman" w:hAnsi="Times New Roman" w:cs="Times New Roman"/>
          <w:i/>
          <w:iCs/>
          <w:sz w:val="28"/>
          <w:szCs w:val="28"/>
          <w:lang w:val="en-US"/>
        </w:rPr>
        <w:t>“2. 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r w:rsidRPr="00FF70B4">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rsidR="00BA1D92" w:rsidRPr="00B81026" w:rsidRDefault="00FF70B4" w:rsidP="00FF70B4">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Thực hiện quy định này, </w:t>
      </w:r>
      <w:r w:rsidR="0017448F" w:rsidRPr="00B81026">
        <w:rPr>
          <w:rFonts w:ascii="Times New Roman" w:hAnsi="Times New Roman" w:cs="Times New Roman"/>
          <w:sz w:val="28"/>
          <w:szCs w:val="28"/>
          <w:lang w:val="en-US"/>
        </w:rPr>
        <w:t xml:space="preserve">Bộ Tài chính đã </w:t>
      </w:r>
      <w:r w:rsidR="006B50A4">
        <w:rPr>
          <w:rFonts w:ascii="Times New Roman" w:hAnsi="Times New Roman" w:cs="Times New Roman"/>
          <w:sz w:val="28"/>
          <w:szCs w:val="28"/>
          <w:lang w:val="en-US"/>
        </w:rPr>
        <w:t>trình Chính phủ thông qua Nghị định số 125/2025/NĐ-CP ngày 11 tháng 6 năm 2025 quy định về phân định thẩm quyền của Chính quyền địa phương 02 cấp trong lĩnh vực quản lý nhà nước của Bộ Tài chính, trong đó quy định về thẩm quyền quản lý, tổ chức thực hiện các chương trình mục tiêu quốc gia tại Điều 5 của Nghị định</w:t>
      </w:r>
      <w:r w:rsidR="00B015A5">
        <w:rPr>
          <w:rFonts w:ascii="Times New Roman" w:hAnsi="Times New Roman" w:cs="Times New Roman"/>
          <w:sz w:val="28"/>
          <w:szCs w:val="28"/>
          <w:lang w:val="en-US"/>
        </w:rPr>
        <w:t>; hiệu lực thi hành đến trước ngày 01 tháng 3 năm 2027</w:t>
      </w:r>
      <w:r w:rsidR="006B50A4">
        <w:rPr>
          <w:rFonts w:ascii="Times New Roman" w:hAnsi="Times New Roman" w:cs="Times New Roman"/>
          <w:sz w:val="28"/>
          <w:szCs w:val="28"/>
          <w:lang w:val="en-US"/>
        </w:rPr>
        <w:t xml:space="preserve">. Bên cạnh đó, Bộ Tài chính đã </w:t>
      </w:r>
      <w:r w:rsidR="0017448F" w:rsidRPr="00B81026">
        <w:rPr>
          <w:rFonts w:ascii="Times New Roman" w:hAnsi="Times New Roman" w:cs="Times New Roman"/>
          <w:sz w:val="28"/>
          <w:szCs w:val="28"/>
          <w:lang w:val="en-US"/>
        </w:rPr>
        <w:t>ban hành các văn bản hướng dẫn nguyên tắc xử lý tài chính, ngân sách nhà nước</w:t>
      </w:r>
      <w:r w:rsidR="0026392B" w:rsidRPr="00B81026">
        <w:rPr>
          <w:rStyle w:val="FootnoteReference"/>
          <w:rFonts w:ascii="Times New Roman" w:eastAsia="Times New Roman" w:hAnsi="Times New Roman" w:cs="Times New Roman"/>
          <w:sz w:val="28"/>
          <w:szCs w:val="28"/>
          <w:lang w:val="en-US"/>
        </w:rPr>
        <w:footnoteReference w:id="3"/>
      </w:r>
      <w:r w:rsidR="0017448F" w:rsidRPr="00B81026">
        <w:rPr>
          <w:rFonts w:ascii="Times New Roman" w:hAnsi="Times New Roman" w:cs="Times New Roman"/>
          <w:sz w:val="28"/>
          <w:szCs w:val="28"/>
          <w:lang w:val="en-US"/>
        </w:rPr>
        <w:t>, chuyển tiếp quản lý các chương trình, nhiệm vụ, dự án, kế hoạch đầu tư công</w:t>
      </w:r>
      <w:r w:rsidR="00106DC4" w:rsidRPr="00B81026">
        <w:rPr>
          <w:rStyle w:val="FootnoteReference"/>
          <w:rFonts w:ascii="Times New Roman" w:eastAsia="Times New Roman" w:hAnsi="Times New Roman" w:cs="Times New Roman"/>
          <w:sz w:val="28"/>
          <w:szCs w:val="28"/>
          <w:lang w:val="en-US"/>
        </w:rPr>
        <w:footnoteReference w:id="4"/>
      </w:r>
      <w:r w:rsidR="0017448F" w:rsidRPr="00B81026">
        <w:rPr>
          <w:rFonts w:ascii="Times New Roman" w:hAnsi="Times New Roman" w:cs="Times New Roman"/>
          <w:sz w:val="28"/>
          <w:szCs w:val="28"/>
          <w:lang w:val="en-US"/>
        </w:rPr>
        <w:t>, điều chỉnh dự toán ngân sách nhà nước</w:t>
      </w:r>
      <w:r w:rsidR="00E8433D" w:rsidRPr="00B81026">
        <w:rPr>
          <w:rStyle w:val="FootnoteReference"/>
          <w:rFonts w:ascii="Times New Roman" w:eastAsia="Times New Roman" w:hAnsi="Times New Roman" w:cs="Times New Roman"/>
          <w:sz w:val="28"/>
          <w:szCs w:val="28"/>
          <w:lang w:val="en-US"/>
        </w:rPr>
        <w:footnoteReference w:id="5"/>
      </w:r>
      <w:r w:rsidR="0017448F" w:rsidRPr="00B81026">
        <w:rPr>
          <w:rFonts w:ascii="Times New Roman" w:hAnsi="Times New Roman" w:cs="Times New Roman"/>
          <w:sz w:val="28"/>
          <w:szCs w:val="28"/>
          <w:lang w:val="en-US"/>
        </w:rPr>
        <w:t xml:space="preserve"> trong quá trình sắp xếp, kiện toàn bộ máy chính quyền địa phương 02 cấp</w:t>
      </w:r>
      <w:r w:rsidR="003A3765" w:rsidRPr="00B81026">
        <w:rPr>
          <w:rFonts w:ascii="Times New Roman" w:hAnsi="Times New Roman" w:cs="Times New Roman"/>
          <w:sz w:val="28"/>
          <w:szCs w:val="28"/>
          <w:lang w:val="en-US"/>
        </w:rPr>
        <w:t>.</w:t>
      </w:r>
    </w:p>
    <w:p w:rsidR="003A3765" w:rsidRPr="00B81026" w:rsidRDefault="00FF70B4" w:rsidP="00465CAA">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6644F">
        <w:rPr>
          <w:rFonts w:ascii="Times New Roman" w:hAnsi="Times New Roman" w:cs="Times New Roman"/>
          <w:sz w:val="28"/>
          <w:szCs w:val="28"/>
          <w:lang w:val="en-US"/>
        </w:rPr>
        <w:t>T</w:t>
      </w:r>
      <w:r w:rsidR="003A3765" w:rsidRPr="00B81026">
        <w:rPr>
          <w:rFonts w:ascii="Times New Roman" w:hAnsi="Times New Roman" w:cs="Times New Roman"/>
          <w:sz w:val="28"/>
          <w:szCs w:val="28"/>
          <w:lang w:val="en-US"/>
        </w:rPr>
        <w:t>ại khoản 4 Điều 13 Nghị quyết số 190/2025/QH15</w:t>
      </w:r>
      <w:r w:rsidR="00C27480">
        <w:rPr>
          <w:rFonts w:ascii="Times New Roman" w:hAnsi="Times New Roman" w:cs="Times New Roman"/>
          <w:sz w:val="28"/>
          <w:szCs w:val="28"/>
          <w:lang w:val="en-US"/>
        </w:rPr>
        <w:t xml:space="preserve"> quy định </w:t>
      </w:r>
      <w:r w:rsidR="00C27480" w:rsidRPr="00C27480">
        <w:rPr>
          <w:rFonts w:ascii="Times New Roman" w:hAnsi="Times New Roman" w:cs="Times New Roman"/>
          <w:i/>
          <w:iCs/>
          <w:sz w:val="28"/>
          <w:szCs w:val="28"/>
          <w:lang w:val="en-US"/>
        </w:rPr>
        <w:t>“4. Cơ quan, người có thẩm quyền quy định tại khoản 1 và khoản 2 Điều này có trách nhiệm đồng thời tổ chức xây dựng, ban hành văn bản quy phạm pháp luật theo thẩm quyền hoặc trình cơ quan, người có thẩm quyền sửa đổi, bổ sung, ban hành văn bản quy phạm pháp luật để điều chỉnh nội dung quy định tại văn bản hành chính hoặc nội dung đã ủy quyền ban hàn</w:t>
      </w:r>
      <w:r w:rsidR="00C27480" w:rsidRPr="00331EB4">
        <w:rPr>
          <w:rFonts w:ascii="Times New Roman" w:hAnsi="Times New Roman" w:cs="Times New Roman"/>
          <w:sz w:val="28"/>
          <w:szCs w:val="28"/>
          <w:lang w:val="en-US"/>
        </w:rPr>
        <w:t>h.</w:t>
      </w:r>
      <w:r w:rsidR="00C27480" w:rsidRPr="00331EB4">
        <w:rPr>
          <w:rFonts w:ascii="Times New Roman" w:hAnsi="Times New Roman" w:cs="Times New Roman"/>
          <w:i/>
          <w:iCs/>
          <w:sz w:val="28"/>
          <w:szCs w:val="28"/>
          <w:lang w:val="en-US"/>
        </w:rPr>
        <w:t>”</w:t>
      </w:r>
      <w:r w:rsidR="00331EB4">
        <w:rPr>
          <w:rFonts w:ascii="Times New Roman" w:hAnsi="Times New Roman" w:cs="Times New Roman"/>
          <w:sz w:val="28"/>
          <w:szCs w:val="28"/>
          <w:lang w:val="en-US"/>
        </w:rPr>
        <w:t xml:space="preserve">. </w:t>
      </w:r>
      <w:r w:rsidR="00C94D8C">
        <w:rPr>
          <w:rFonts w:ascii="Times New Roman" w:hAnsi="Times New Roman" w:cs="Times New Roman"/>
          <w:sz w:val="28"/>
          <w:szCs w:val="28"/>
          <w:lang w:val="en-US"/>
        </w:rPr>
        <w:t>Thực hiện quy định này</w:t>
      </w:r>
      <w:r w:rsidR="00331EB4">
        <w:rPr>
          <w:rFonts w:ascii="Times New Roman" w:hAnsi="Times New Roman" w:cs="Times New Roman"/>
          <w:sz w:val="28"/>
          <w:szCs w:val="28"/>
          <w:lang w:val="en-US"/>
        </w:rPr>
        <w:t xml:space="preserve">, </w:t>
      </w:r>
      <w:r w:rsidR="00C94D8C">
        <w:rPr>
          <w:rFonts w:ascii="Times New Roman" w:hAnsi="Times New Roman" w:cs="Times New Roman"/>
          <w:sz w:val="28"/>
          <w:szCs w:val="28"/>
          <w:lang w:val="en-US"/>
        </w:rPr>
        <w:t xml:space="preserve">Bộ </w:t>
      </w:r>
      <w:r w:rsidR="00C94D8C">
        <w:rPr>
          <w:rFonts w:ascii="Times New Roman" w:hAnsi="Times New Roman" w:cs="Times New Roman"/>
          <w:sz w:val="28"/>
          <w:szCs w:val="28"/>
          <w:lang w:val="en-US"/>
        </w:rPr>
        <w:lastRenderedPageBreak/>
        <w:t>Tài chính</w:t>
      </w:r>
      <w:r w:rsidR="003A3765" w:rsidRPr="00B81026">
        <w:rPr>
          <w:rFonts w:ascii="Times New Roman" w:hAnsi="Times New Roman" w:cs="Times New Roman"/>
          <w:sz w:val="28"/>
          <w:szCs w:val="28"/>
          <w:lang w:val="en-US"/>
        </w:rPr>
        <w:t xml:space="preserve"> xây dựng</w:t>
      </w:r>
      <w:r w:rsidR="00206C84">
        <w:rPr>
          <w:rFonts w:ascii="Times New Roman" w:hAnsi="Times New Roman" w:cs="Times New Roman"/>
          <w:sz w:val="28"/>
          <w:szCs w:val="28"/>
          <w:lang w:val="en-US"/>
        </w:rPr>
        <w:t>, ban hành</w:t>
      </w:r>
      <w:r w:rsidR="003A3765" w:rsidRPr="00B81026">
        <w:rPr>
          <w:rFonts w:ascii="Times New Roman" w:hAnsi="Times New Roman" w:cs="Times New Roman"/>
          <w:sz w:val="28"/>
          <w:szCs w:val="28"/>
          <w:lang w:val="en-US"/>
        </w:rPr>
        <w:t xml:space="preserve"> Nghị định của Chính phủ quy định cơ chế quản lý, tổ chức thực hiện các chương trình mục tiêu quốc gia</w:t>
      </w:r>
      <w:r w:rsidR="00B015A5">
        <w:rPr>
          <w:rFonts w:ascii="Times New Roman" w:hAnsi="Times New Roman" w:cs="Times New Roman"/>
          <w:sz w:val="28"/>
          <w:szCs w:val="28"/>
          <w:lang w:val="en-US"/>
        </w:rPr>
        <w:t xml:space="preserve"> </w:t>
      </w:r>
      <w:r w:rsidR="0066644F">
        <w:rPr>
          <w:rFonts w:ascii="Times New Roman" w:hAnsi="Times New Roman" w:cs="Times New Roman"/>
          <w:sz w:val="28"/>
          <w:szCs w:val="28"/>
          <w:lang w:val="en-US"/>
        </w:rPr>
        <w:t>nhằm</w:t>
      </w:r>
      <w:r w:rsidR="000C2BE7">
        <w:rPr>
          <w:rFonts w:ascii="Times New Roman" w:hAnsi="Times New Roman" w:cs="Times New Roman"/>
          <w:sz w:val="28"/>
          <w:szCs w:val="28"/>
          <w:lang w:val="en-US"/>
        </w:rPr>
        <w:t xml:space="preserve"> đảm bảo hành lang pháp lý thống nhất trong </w:t>
      </w:r>
      <w:r w:rsidR="0066644F">
        <w:rPr>
          <w:rFonts w:ascii="Times New Roman" w:hAnsi="Times New Roman" w:cs="Times New Roman"/>
          <w:sz w:val="28"/>
          <w:szCs w:val="28"/>
          <w:lang w:val="en-US"/>
        </w:rPr>
        <w:t xml:space="preserve">công tác quản lý, </w:t>
      </w:r>
      <w:r w:rsidR="000C2BE7">
        <w:rPr>
          <w:rFonts w:ascii="Times New Roman" w:hAnsi="Times New Roman" w:cs="Times New Roman"/>
          <w:sz w:val="28"/>
          <w:szCs w:val="28"/>
          <w:lang w:val="en-US"/>
        </w:rPr>
        <w:t>tổ chức thực hiện</w:t>
      </w:r>
      <w:r w:rsidR="0066644F">
        <w:rPr>
          <w:rFonts w:ascii="Times New Roman" w:hAnsi="Times New Roman" w:cs="Times New Roman"/>
          <w:sz w:val="28"/>
          <w:szCs w:val="28"/>
          <w:lang w:val="en-US"/>
        </w:rPr>
        <w:t xml:space="preserve"> theo tổ chức chính quyền địa phương 02 cấp</w:t>
      </w:r>
      <w:r w:rsidR="00A53B98" w:rsidRPr="00B81026">
        <w:rPr>
          <w:rFonts w:ascii="Times New Roman" w:hAnsi="Times New Roman" w:cs="Times New Roman"/>
          <w:sz w:val="28"/>
          <w:szCs w:val="28"/>
          <w:lang w:val="en-US"/>
        </w:rPr>
        <w:t>.</w:t>
      </w:r>
    </w:p>
    <w:p w:rsidR="00206C84" w:rsidRPr="00B81026" w:rsidRDefault="00206C84" w:rsidP="00206C84">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B540C7">
        <w:rPr>
          <w:rFonts w:ascii="Times New Roman" w:hAnsi="Times New Roman" w:cs="Times New Roman"/>
          <w:sz w:val="28"/>
          <w:szCs w:val="28"/>
          <w:lang w:val="en-US"/>
        </w:rPr>
        <w:t>Thực hiện nhiệm vụ được giao t</w:t>
      </w:r>
      <w:r w:rsidRPr="00B81026">
        <w:rPr>
          <w:rFonts w:ascii="Times New Roman" w:hAnsi="Times New Roman" w:cs="Times New Roman"/>
          <w:sz w:val="28"/>
          <w:szCs w:val="28"/>
          <w:lang w:val="en-US"/>
        </w:rPr>
        <w:t xml:space="preserve">ại các Nghị quyết của Quốc hội phê duyệt các chương trình mục tiêu quốc gia thực hiện trong giai đoạn 2026-2030, </w:t>
      </w:r>
      <w:r w:rsidR="00B540C7">
        <w:rPr>
          <w:rFonts w:ascii="Times New Roman" w:hAnsi="Times New Roman" w:cs="Times New Roman"/>
          <w:sz w:val="28"/>
          <w:szCs w:val="28"/>
          <w:lang w:val="en-US"/>
        </w:rPr>
        <w:t>Nghị quyết của Chính phủ, chỉ đạo của Thủ tướng Chính phủ, Phó Thủ tướng Chính phủ - Trưởng Ban Chỉ đạo Trung ương các chương trình mục tiêu quốc gia giai đoạn 2021-2025</w:t>
      </w:r>
      <w:r w:rsidRPr="00B81026">
        <w:rPr>
          <w:rFonts w:ascii="Times New Roman" w:hAnsi="Times New Roman" w:cs="Times New Roman"/>
          <w:sz w:val="28"/>
          <w:szCs w:val="28"/>
          <w:lang w:val="en-US"/>
        </w:rPr>
        <w:t>. Cụ thể:</w:t>
      </w:r>
    </w:p>
    <w:p w:rsidR="00206C84" w:rsidRPr="00B81026" w:rsidRDefault="00206C84" w:rsidP="00206C84">
      <w:pPr>
        <w:spacing w:before="120" w:after="120" w:line="240" w:lineRule="auto"/>
        <w:ind w:leftChars="0" w:left="1" w:firstLineChars="202" w:firstLine="566"/>
        <w:jc w:val="both"/>
        <w:rPr>
          <w:rFonts w:ascii="Times New Roman" w:hAnsi="Times New Roman" w:cs="Times New Roman"/>
          <w:sz w:val="28"/>
          <w:szCs w:val="28"/>
          <w:lang w:val="en-US"/>
        </w:rPr>
      </w:pPr>
      <w:r w:rsidRPr="00B81026">
        <w:rPr>
          <w:rFonts w:ascii="Times New Roman" w:hAnsi="Times New Roman" w:cs="Times New Roman"/>
          <w:sz w:val="28"/>
          <w:szCs w:val="28"/>
          <w:lang w:val="en-US"/>
        </w:rPr>
        <w:t xml:space="preserve">- Tại điểm a, điểm b khoản 1 Điều 2 Nghị quyết số 162/2024/QH15 ngày 27 tháng 11 năm 2024 của Quốc hội phê duyệt chủ trương đầu tư Chương trình mục tiêu quốc gia về phát triển văn hóa giai đoạn 2025-2035, Quốc hội giao Chính phủ thực hiện các nhiệm vụ: </w:t>
      </w:r>
      <w:r w:rsidRPr="00B81026">
        <w:rPr>
          <w:rFonts w:ascii="Times New Roman" w:hAnsi="Times New Roman" w:cs="Times New Roman"/>
          <w:i/>
          <w:iCs/>
          <w:sz w:val="28"/>
          <w:szCs w:val="28"/>
          <w:lang w:val="en-US"/>
        </w:rPr>
        <w:t>“a) Ban hành văn bản hướng dẫn tổ chức thực hiện Chương trình;”</w:t>
      </w:r>
      <w:r w:rsidRPr="00B81026">
        <w:rPr>
          <w:rFonts w:ascii="Times New Roman" w:hAnsi="Times New Roman" w:cs="Times New Roman"/>
          <w:sz w:val="28"/>
          <w:szCs w:val="28"/>
          <w:lang w:val="en-US"/>
        </w:rPr>
        <w:t xml:space="preserve"> và </w:t>
      </w:r>
      <w:r w:rsidRPr="00B81026">
        <w:rPr>
          <w:rFonts w:ascii="Times New Roman" w:hAnsi="Times New Roman" w:cs="Times New Roman"/>
          <w:i/>
          <w:iCs/>
          <w:sz w:val="28"/>
          <w:szCs w:val="28"/>
          <w:lang w:val="en-US"/>
        </w:rPr>
        <w:t>“b) Rà soát, sửa đổi, bổ sung các quy định về cơ chế rút gọn đối với một số dự án đầu tư để thực hiện Chương trình có quy mô nhỏ, kỹ thuật không phức tạp, chủ yếu theo hình thức Nhà nước hỗ trợ đầu tư một phần kinh phí, phần còn lại do Nhân dân đóng góp, có sự tham gia giám sát của Nhân dân;”</w:t>
      </w:r>
      <w:r w:rsidRPr="00B81026">
        <w:rPr>
          <w:rFonts w:ascii="Times New Roman" w:hAnsi="Times New Roman" w:cs="Times New Roman"/>
          <w:sz w:val="28"/>
          <w:szCs w:val="28"/>
          <w:lang w:val="en-US"/>
        </w:rPr>
        <w:t>.</w:t>
      </w:r>
    </w:p>
    <w:p w:rsidR="00206C84" w:rsidRDefault="00206C84" w:rsidP="00206C84">
      <w:pPr>
        <w:spacing w:before="120" w:after="120" w:line="240" w:lineRule="auto"/>
        <w:ind w:leftChars="0" w:left="1" w:firstLineChars="202" w:firstLine="566"/>
        <w:jc w:val="both"/>
        <w:rPr>
          <w:rFonts w:ascii="Times New Roman" w:hAnsi="Times New Roman" w:cs="Times New Roman"/>
          <w:sz w:val="28"/>
          <w:szCs w:val="28"/>
          <w:lang w:val="en-US"/>
        </w:rPr>
      </w:pPr>
      <w:r w:rsidRPr="00B81026">
        <w:rPr>
          <w:rFonts w:ascii="Times New Roman" w:hAnsi="Times New Roman" w:cs="Times New Roman"/>
          <w:sz w:val="28"/>
          <w:szCs w:val="28"/>
          <w:lang w:val="en-US"/>
        </w:rPr>
        <w:t xml:space="preserve">- Tại điểm a, điểm b khoản 1 Điều 2 Nghị định số 163/2024/QH15 ngày 27 tháng 11 năm 2024 của Quốc hội phê duyệt chủ trương đầu tư Chương trình mục tiêu quốc gia phòng, chống ma túy đến năm 2030, Quốc hội giao Chính phủ các nhiệm vụ: </w:t>
      </w:r>
      <w:r w:rsidRPr="00B81026">
        <w:rPr>
          <w:rFonts w:ascii="Times New Roman" w:hAnsi="Times New Roman" w:cs="Times New Roman"/>
          <w:i/>
          <w:iCs/>
          <w:sz w:val="28"/>
          <w:szCs w:val="28"/>
          <w:lang w:val="en-US"/>
        </w:rPr>
        <w:t>“a) Chỉ đạo các Bộ, cơ quan trung ương có liên quan ban hành hướng dẫn thực hiện Chương trình;”</w:t>
      </w:r>
      <w:r w:rsidRPr="00B81026">
        <w:rPr>
          <w:rFonts w:ascii="Times New Roman" w:hAnsi="Times New Roman" w:cs="Times New Roman"/>
          <w:sz w:val="28"/>
          <w:szCs w:val="28"/>
          <w:lang w:val="en-US"/>
        </w:rPr>
        <w:t xml:space="preserve"> và </w:t>
      </w:r>
      <w:r w:rsidRPr="00B81026">
        <w:rPr>
          <w:rFonts w:ascii="Times New Roman" w:hAnsi="Times New Roman" w:cs="Times New Roman"/>
          <w:i/>
          <w:iCs/>
          <w:sz w:val="28"/>
          <w:szCs w:val="28"/>
          <w:lang w:val="en-US"/>
        </w:rPr>
        <w:t>“b) Ban hành theo thẩm quyền hoặc trình cơ quan có thẩm quyền ban hành cơ chế, chính sách đặc thù;”</w:t>
      </w:r>
      <w:r w:rsidRPr="00B81026">
        <w:rPr>
          <w:rFonts w:ascii="Times New Roman" w:hAnsi="Times New Roman" w:cs="Times New Roman"/>
          <w:sz w:val="28"/>
          <w:szCs w:val="28"/>
          <w:lang w:val="en-US"/>
        </w:rPr>
        <w:t>.</w:t>
      </w:r>
    </w:p>
    <w:p w:rsidR="00B540C7" w:rsidRDefault="00B540C7" w:rsidP="00206C84">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F02B7" w:rsidRPr="00DF02B7">
        <w:rPr>
          <w:rFonts w:ascii="Times New Roman" w:hAnsi="Times New Roman" w:cs="Times New Roman"/>
          <w:sz w:val="28"/>
          <w:szCs w:val="28"/>
          <w:lang w:val="en-US"/>
        </w:rPr>
        <w:t>Tại Nghị quyết số 205/NQ-CP ngày 06 tháng 7 năm 2025</w:t>
      </w:r>
      <w:r w:rsidR="00DF02B7">
        <w:rPr>
          <w:rFonts w:ascii="Times New Roman" w:hAnsi="Times New Roman" w:cs="Times New Roman"/>
          <w:sz w:val="28"/>
          <w:szCs w:val="28"/>
          <w:lang w:val="en-US"/>
        </w:rPr>
        <w:t xml:space="preserve"> </w:t>
      </w:r>
      <w:r w:rsidR="00DF02B7" w:rsidRPr="00DF02B7">
        <w:rPr>
          <w:rFonts w:ascii="Times New Roman" w:hAnsi="Times New Roman" w:cs="Times New Roman"/>
          <w:sz w:val="28"/>
          <w:szCs w:val="28"/>
          <w:lang w:val="en-US"/>
        </w:rPr>
        <w:t xml:space="preserve">của Chính phủ về phiên họp Chính phủ thường kỳ tháng 6 năm 2025 và Hội nghị trực tuyến Chính phủ với địa phương, Chính phủ giao các bộ, cơ quan trung ương </w:t>
      </w:r>
      <w:r w:rsidR="00DF02B7" w:rsidRPr="00DF02B7">
        <w:rPr>
          <w:rFonts w:ascii="Times New Roman" w:hAnsi="Times New Roman" w:cs="Times New Roman"/>
          <w:i/>
          <w:iCs/>
          <w:sz w:val="28"/>
          <w:szCs w:val="28"/>
          <w:lang w:val="en-US"/>
        </w:rPr>
        <w:t>“Tiếp tục rà soát, kịp thời ban hành hoặc trình cấp có thẩm quyền ban hành các văn bản pháp luật, hướng dẫn về quản lý, tổ chức thực hiện các chương trình mục tiêu quốc gia sau sắp xếp đơn vị hành chính các cấp và tổ chức chính quyền địa phương 2 cấp.”</w:t>
      </w:r>
      <w:r w:rsidR="00DF02B7" w:rsidRPr="00DF02B7">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rsidR="00DF02B7" w:rsidRPr="00B81026" w:rsidRDefault="00DF02B7" w:rsidP="00206C84">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DF02B7">
        <w:rPr>
          <w:rFonts w:ascii="Times New Roman" w:hAnsi="Times New Roman" w:cs="Times New Roman"/>
          <w:sz w:val="28"/>
          <w:szCs w:val="28"/>
          <w:lang w:val="en-US"/>
        </w:rPr>
        <w:t>Tại Quyết định số 105/QĐ-BCĐCTMTQG ngày 22 tháng 7 năm 2025</w:t>
      </w:r>
      <w:r>
        <w:rPr>
          <w:rFonts w:ascii="Times New Roman" w:hAnsi="Times New Roman" w:cs="Times New Roman"/>
          <w:sz w:val="28"/>
          <w:szCs w:val="28"/>
          <w:lang w:val="en-US"/>
        </w:rPr>
        <w:t xml:space="preserve"> </w:t>
      </w:r>
      <w:r w:rsidRPr="00DF02B7">
        <w:rPr>
          <w:rFonts w:ascii="Times New Roman" w:hAnsi="Times New Roman" w:cs="Times New Roman"/>
          <w:sz w:val="28"/>
          <w:szCs w:val="28"/>
          <w:lang w:val="en-US"/>
        </w:rPr>
        <w:t xml:space="preserve">của Trưởng Ban Chỉ đạo Trung ương về ban hành Chương trình công tác năm 2025 của Ban Chỉ đạo các chương trình mục tiêu quốc gia giai đoạn 2021-2025, Phó Thủ tướng Chính phủ giao Bộ Tài chính </w:t>
      </w:r>
      <w:r w:rsidRPr="00DF02B7">
        <w:rPr>
          <w:rFonts w:ascii="Times New Roman" w:hAnsi="Times New Roman" w:cs="Times New Roman"/>
          <w:i/>
          <w:iCs/>
          <w:sz w:val="28"/>
          <w:szCs w:val="28"/>
          <w:lang w:val="en-US"/>
        </w:rPr>
        <w:t>“Xây dựng hồ sơ dự thảo Nghị định của Chính phủ quy định cơ chế quản lý, tổ chức thực hiện các chương trình mục tiêu quốc gia (thay thế các Nghị định số 27/2022/NĐ-CP, Nghị định số 38/2023/NĐ-CP) theo trình tự, thủ tục rút gọn”</w:t>
      </w:r>
      <w:r w:rsidRPr="00DF02B7">
        <w:rPr>
          <w:rFonts w:ascii="Times New Roman" w:hAnsi="Times New Roman" w:cs="Times New Roman"/>
          <w:sz w:val="28"/>
          <w:szCs w:val="28"/>
          <w:lang w:val="en-US"/>
        </w:rPr>
        <w:t>.</w:t>
      </w:r>
    </w:p>
    <w:p w:rsidR="00206C84" w:rsidRDefault="00A26231" w:rsidP="00465CAA">
      <w:pPr>
        <w:spacing w:before="120" w:after="120" w:line="240" w:lineRule="auto"/>
        <w:ind w:leftChars="0" w:left="1" w:firstLineChars="202" w:firstLine="568"/>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2. Cơ sở thực tiễn</w:t>
      </w:r>
    </w:p>
    <w:p w:rsidR="000C2BE7" w:rsidRPr="00A26231" w:rsidRDefault="00A26231" w:rsidP="00465CAA">
      <w:pPr>
        <w:spacing w:before="120" w:after="120" w:line="240" w:lineRule="auto"/>
        <w:ind w:leftChars="0" w:left="1" w:firstLineChars="202" w:firstLine="566"/>
        <w:jc w:val="both"/>
        <w:rPr>
          <w:rFonts w:ascii="Times New Roman" w:hAnsi="Times New Roman" w:cs="Times New Roman"/>
          <w:sz w:val="28"/>
          <w:szCs w:val="28"/>
          <w:lang w:val="en-US"/>
        </w:rPr>
      </w:pPr>
      <w:r w:rsidRPr="00A26231">
        <w:rPr>
          <w:rFonts w:ascii="Times New Roman" w:hAnsi="Times New Roman" w:cs="Times New Roman"/>
          <w:sz w:val="28"/>
          <w:szCs w:val="28"/>
          <w:lang w:val="en-US"/>
        </w:rPr>
        <w:t>a)</w:t>
      </w:r>
      <w:r w:rsidR="00A53B98" w:rsidRPr="00A26231">
        <w:rPr>
          <w:rFonts w:ascii="Times New Roman" w:hAnsi="Times New Roman" w:cs="Times New Roman"/>
          <w:sz w:val="28"/>
          <w:szCs w:val="28"/>
          <w:lang w:val="en-US"/>
        </w:rPr>
        <w:t xml:space="preserve"> </w:t>
      </w:r>
      <w:r w:rsidR="000C2BE7" w:rsidRPr="00A26231">
        <w:rPr>
          <w:rFonts w:ascii="Times New Roman" w:hAnsi="Times New Roman" w:cs="Times New Roman"/>
          <w:sz w:val="28"/>
          <w:szCs w:val="28"/>
          <w:lang w:val="en-US"/>
        </w:rPr>
        <w:t>Hoàn thiện khung khổ pháp lý về quản lý</w:t>
      </w:r>
      <w:r w:rsidRPr="00A26231">
        <w:rPr>
          <w:rFonts w:ascii="Times New Roman" w:hAnsi="Times New Roman" w:cs="Times New Roman"/>
          <w:sz w:val="28"/>
          <w:szCs w:val="28"/>
          <w:lang w:val="en-US"/>
        </w:rPr>
        <w:t>, tổ chức thực hiện</w:t>
      </w:r>
      <w:r w:rsidR="000C2BE7" w:rsidRPr="00A26231">
        <w:rPr>
          <w:rFonts w:ascii="Times New Roman" w:hAnsi="Times New Roman" w:cs="Times New Roman"/>
          <w:sz w:val="28"/>
          <w:szCs w:val="28"/>
          <w:lang w:val="en-US"/>
        </w:rPr>
        <w:t xml:space="preserve"> các chương </w:t>
      </w:r>
      <w:r w:rsidR="000C2BE7" w:rsidRPr="00A26231">
        <w:rPr>
          <w:rFonts w:ascii="Times New Roman" w:hAnsi="Times New Roman" w:cs="Times New Roman"/>
          <w:sz w:val="28"/>
          <w:szCs w:val="28"/>
          <w:lang w:val="en-US"/>
        </w:rPr>
        <w:lastRenderedPageBreak/>
        <w:t xml:space="preserve">trình mục tiêu quốc gia đảm bảo phù hợp với quy định Luật Ngân sách nhà nước </w:t>
      </w:r>
      <w:r>
        <w:rPr>
          <w:rFonts w:ascii="Times New Roman" w:hAnsi="Times New Roman" w:cs="Times New Roman"/>
          <w:sz w:val="28"/>
          <w:szCs w:val="28"/>
          <w:lang w:val="en-US"/>
        </w:rPr>
        <w:t>số 89/2025/QH15</w:t>
      </w:r>
      <w:r w:rsidR="000C2BE7" w:rsidRPr="00A26231">
        <w:rPr>
          <w:rFonts w:ascii="Times New Roman" w:hAnsi="Times New Roman" w:cs="Times New Roman"/>
          <w:sz w:val="28"/>
          <w:szCs w:val="28"/>
          <w:lang w:val="en-US"/>
        </w:rPr>
        <w:t xml:space="preserve">, Luật Đầu tư công </w:t>
      </w:r>
      <w:r>
        <w:rPr>
          <w:rFonts w:ascii="Times New Roman" w:hAnsi="Times New Roman" w:cs="Times New Roman"/>
          <w:sz w:val="28"/>
          <w:szCs w:val="28"/>
          <w:lang w:val="en-US"/>
        </w:rPr>
        <w:t>số 58/2024/QH15</w:t>
      </w:r>
      <w:r w:rsidR="000C2BE7" w:rsidRPr="00A26231">
        <w:rPr>
          <w:rFonts w:ascii="Times New Roman" w:hAnsi="Times New Roman" w:cs="Times New Roman"/>
          <w:sz w:val="28"/>
          <w:szCs w:val="28"/>
          <w:lang w:val="en-US"/>
        </w:rPr>
        <w:t xml:space="preserve"> (được sửa đổi, bổ sung </w:t>
      </w:r>
      <w:r>
        <w:rPr>
          <w:rFonts w:ascii="Times New Roman" w:hAnsi="Times New Roman" w:cs="Times New Roman"/>
          <w:sz w:val="28"/>
          <w:szCs w:val="28"/>
          <w:lang w:val="en-US"/>
        </w:rPr>
        <w:t>tại Luật số 90/2025/QH15</w:t>
      </w:r>
      <w:r w:rsidR="000C2BE7" w:rsidRPr="00A26231">
        <w:rPr>
          <w:rFonts w:ascii="Times New Roman" w:hAnsi="Times New Roman" w:cs="Times New Roman"/>
          <w:sz w:val="28"/>
          <w:szCs w:val="28"/>
          <w:lang w:val="en-US"/>
        </w:rPr>
        <w:t>)</w:t>
      </w:r>
      <w:r>
        <w:rPr>
          <w:rFonts w:ascii="Times New Roman" w:hAnsi="Times New Roman" w:cs="Times New Roman"/>
          <w:sz w:val="28"/>
          <w:szCs w:val="28"/>
          <w:lang w:val="en-US"/>
        </w:rPr>
        <w:t xml:space="preserve"> và các quy định pháp luật có liên quan</w:t>
      </w:r>
      <w:r w:rsidRPr="00A26231">
        <w:rPr>
          <w:rFonts w:ascii="Times New Roman" w:hAnsi="Times New Roman" w:cs="Times New Roman"/>
          <w:sz w:val="28"/>
          <w:szCs w:val="28"/>
          <w:lang w:val="en-US"/>
        </w:rPr>
        <w:t>.</w:t>
      </w:r>
      <w:r w:rsidR="000C2BE7" w:rsidRPr="00A26231">
        <w:rPr>
          <w:rFonts w:ascii="Times New Roman" w:hAnsi="Times New Roman" w:cs="Times New Roman"/>
          <w:sz w:val="28"/>
          <w:szCs w:val="28"/>
          <w:lang w:val="en-US"/>
        </w:rPr>
        <w:t xml:space="preserve"> </w:t>
      </w:r>
      <w:r w:rsidR="009B2CF8">
        <w:rPr>
          <w:rFonts w:ascii="Times New Roman" w:hAnsi="Times New Roman" w:cs="Times New Roman"/>
          <w:sz w:val="28"/>
          <w:szCs w:val="28"/>
          <w:lang w:val="en-US"/>
        </w:rPr>
        <w:t>Trong đó:</w:t>
      </w:r>
    </w:p>
    <w:p w:rsidR="002F726A" w:rsidRDefault="009B2CF8" w:rsidP="00465CAA">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B672D8">
        <w:rPr>
          <w:rFonts w:ascii="Times New Roman" w:hAnsi="Times New Roman" w:cs="Times New Roman"/>
          <w:sz w:val="28"/>
          <w:szCs w:val="28"/>
          <w:lang w:val="en-US"/>
        </w:rPr>
        <w:t xml:space="preserve"> </w:t>
      </w:r>
      <w:r w:rsidR="002F726A">
        <w:rPr>
          <w:rFonts w:ascii="Times New Roman" w:hAnsi="Times New Roman" w:cs="Times New Roman"/>
          <w:sz w:val="28"/>
          <w:szCs w:val="28"/>
          <w:lang w:val="en-US"/>
        </w:rPr>
        <w:t>Luật Ngân sách nhà nước</w:t>
      </w:r>
      <w:r w:rsidR="0015095D">
        <w:rPr>
          <w:rFonts w:ascii="Times New Roman" w:hAnsi="Times New Roman" w:cs="Times New Roman"/>
          <w:sz w:val="28"/>
          <w:szCs w:val="28"/>
          <w:lang w:val="en-US"/>
        </w:rPr>
        <w:t xml:space="preserve"> đã</w:t>
      </w:r>
      <w:r w:rsidR="002F726A">
        <w:rPr>
          <w:rFonts w:ascii="Times New Roman" w:hAnsi="Times New Roman" w:cs="Times New Roman"/>
          <w:sz w:val="28"/>
          <w:szCs w:val="28"/>
          <w:lang w:val="en-US"/>
        </w:rPr>
        <w:t xml:space="preserve"> bỏ các quy định về</w:t>
      </w:r>
      <w:r w:rsidR="004B57B5">
        <w:rPr>
          <w:rFonts w:ascii="Times New Roman" w:hAnsi="Times New Roman" w:cs="Times New Roman"/>
          <w:sz w:val="28"/>
          <w:szCs w:val="28"/>
          <w:lang w:val="en-US"/>
        </w:rPr>
        <w:t>:</w:t>
      </w:r>
      <w:r w:rsidR="002F726A">
        <w:rPr>
          <w:rFonts w:ascii="Times New Roman" w:hAnsi="Times New Roman" w:cs="Times New Roman"/>
          <w:sz w:val="28"/>
          <w:szCs w:val="28"/>
          <w:lang w:val="en-US"/>
        </w:rPr>
        <w:t xml:space="preserve"> kế hoạch tài chính nhà nước 03 năm</w:t>
      </w:r>
      <w:r w:rsidR="004B57B5">
        <w:rPr>
          <w:rFonts w:ascii="Times New Roman" w:hAnsi="Times New Roman" w:cs="Times New Roman"/>
          <w:sz w:val="28"/>
          <w:szCs w:val="28"/>
          <w:lang w:val="en-US"/>
        </w:rPr>
        <w:t>;</w:t>
      </w:r>
      <w:r w:rsidR="002F726A">
        <w:rPr>
          <w:rFonts w:ascii="Times New Roman" w:hAnsi="Times New Roman" w:cs="Times New Roman"/>
          <w:sz w:val="28"/>
          <w:szCs w:val="28"/>
          <w:lang w:val="en-US"/>
        </w:rPr>
        <w:t xml:space="preserve"> số kiểm tra</w:t>
      </w:r>
      <w:r w:rsidR="004B57B5">
        <w:rPr>
          <w:rFonts w:ascii="Times New Roman" w:hAnsi="Times New Roman" w:cs="Times New Roman"/>
          <w:sz w:val="28"/>
          <w:szCs w:val="28"/>
          <w:lang w:val="en-US"/>
        </w:rPr>
        <w:t xml:space="preserve">; </w:t>
      </w:r>
      <w:r w:rsidR="004B57B5" w:rsidRPr="004B57B5">
        <w:rPr>
          <w:rFonts w:ascii="Times New Roman" w:hAnsi="Times New Roman" w:cs="Times New Roman"/>
          <w:sz w:val="28"/>
          <w:szCs w:val="28"/>
          <w:lang w:val="en-US"/>
        </w:rPr>
        <w:t>các nguyên tắc phân cấp nguồn thu, nhiệm vụ chi và quan hệ giữa các cấp ngân sách trong thời kỳ ổn định ngân sách</w:t>
      </w:r>
      <w:r w:rsidR="004B57B5">
        <w:rPr>
          <w:rFonts w:ascii="Times New Roman" w:hAnsi="Times New Roman" w:cs="Times New Roman"/>
          <w:sz w:val="28"/>
          <w:szCs w:val="28"/>
          <w:lang w:val="en-US"/>
        </w:rPr>
        <w:t xml:space="preserve">; </w:t>
      </w:r>
      <w:r w:rsidR="002F726A">
        <w:rPr>
          <w:rFonts w:ascii="Times New Roman" w:hAnsi="Times New Roman" w:cs="Times New Roman"/>
          <w:sz w:val="28"/>
          <w:szCs w:val="28"/>
          <w:lang w:val="en-US"/>
        </w:rPr>
        <w:t>…</w:t>
      </w:r>
      <w:r w:rsidR="004B57B5">
        <w:rPr>
          <w:rFonts w:ascii="Times New Roman" w:hAnsi="Times New Roman" w:cs="Times New Roman"/>
          <w:sz w:val="28"/>
          <w:szCs w:val="28"/>
          <w:lang w:val="en-US"/>
        </w:rPr>
        <w:t xml:space="preserve"> Những quy định mới này cần cập nhật, điều chỉnh cho từng quy trình quản lý các chương trình mục tiêu quốc gia.</w:t>
      </w:r>
    </w:p>
    <w:p w:rsidR="0015095D" w:rsidRDefault="002F726A" w:rsidP="00465CAA">
      <w:pPr>
        <w:spacing w:before="120" w:after="120" w:line="240" w:lineRule="auto"/>
        <w:ind w:leftChars="0" w:left="1"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B2CF8">
        <w:rPr>
          <w:rFonts w:ascii="Times New Roman" w:hAnsi="Times New Roman" w:cs="Times New Roman"/>
          <w:sz w:val="28"/>
          <w:szCs w:val="28"/>
          <w:lang w:val="en-US"/>
        </w:rPr>
        <w:t>-</w:t>
      </w:r>
      <w:r w:rsidR="004B57B5">
        <w:rPr>
          <w:rFonts w:ascii="Times New Roman" w:hAnsi="Times New Roman" w:cs="Times New Roman"/>
          <w:sz w:val="28"/>
          <w:szCs w:val="28"/>
          <w:lang w:val="en-US"/>
        </w:rPr>
        <w:t xml:space="preserve"> Luật Đầu tư công giao Chính phủ quy định chi tiết t</w:t>
      </w:r>
      <w:r w:rsidR="004B57B5" w:rsidRPr="004B57B5">
        <w:rPr>
          <w:rFonts w:ascii="Times New Roman" w:hAnsi="Times New Roman" w:cs="Times New Roman"/>
          <w:sz w:val="28"/>
          <w:szCs w:val="28"/>
          <w:lang w:val="en-US"/>
        </w:rPr>
        <w:t>rình tự lập, phê duyệt, giao kế hoạch đầu tư công trung hạn vốn ngân sách nhà nước</w:t>
      </w:r>
      <w:r w:rsidR="0015095D">
        <w:rPr>
          <w:rFonts w:ascii="Times New Roman" w:hAnsi="Times New Roman" w:cs="Times New Roman"/>
          <w:sz w:val="28"/>
          <w:szCs w:val="28"/>
          <w:lang w:val="en-US"/>
        </w:rPr>
        <w:t>;</w:t>
      </w:r>
      <w:r w:rsidR="004B57B5">
        <w:rPr>
          <w:rFonts w:ascii="Times New Roman" w:hAnsi="Times New Roman" w:cs="Times New Roman"/>
          <w:sz w:val="28"/>
          <w:szCs w:val="28"/>
          <w:lang w:val="en-US"/>
        </w:rPr>
        <w:t xml:space="preserve"> </w:t>
      </w:r>
      <w:r w:rsidR="0015095D">
        <w:rPr>
          <w:rFonts w:ascii="Times New Roman" w:hAnsi="Times New Roman" w:cs="Times New Roman"/>
          <w:sz w:val="28"/>
          <w:szCs w:val="28"/>
          <w:lang w:val="en-US"/>
        </w:rPr>
        <w:t>t</w:t>
      </w:r>
      <w:r w:rsidR="004B57B5">
        <w:rPr>
          <w:rFonts w:ascii="Times New Roman" w:hAnsi="Times New Roman" w:cs="Times New Roman"/>
          <w:sz w:val="28"/>
          <w:szCs w:val="28"/>
          <w:lang w:val="en-US"/>
        </w:rPr>
        <w:t xml:space="preserve">uy nhiên, Nghị định số 85/2025/NĐ-CP ngày 08 tháng 4 năm 2025 của Chính phủ chưa quy định chi tiết cho lập kế hoạch đầu tư công trung hạn thực hiện từng chương trình mục tiêu quốc gia. </w:t>
      </w:r>
      <w:r w:rsidR="0015095D">
        <w:rPr>
          <w:rFonts w:ascii="Times New Roman" w:hAnsi="Times New Roman" w:cs="Times New Roman"/>
          <w:sz w:val="28"/>
          <w:szCs w:val="28"/>
          <w:lang w:val="en-US"/>
        </w:rPr>
        <w:t>Bên cạnh đó, Luật Đầu tư công điều chỉnh thẩm quyền phê duyệt chương trình mục tiêu quốc gia từ Thủ tướng Chính phủ phân cấp cho Bộ trưởng Bộ chủ chương trình; bổ sung quy định cơ chế ủy thác vốn ngân sách địa phương; điều chỉnh quy định về theo dõi, kiểm tra, đánh giá và giám sát chương trình đầu tư công</w:t>
      </w:r>
      <w:r w:rsidR="00722365">
        <w:rPr>
          <w:rFonts w:ascii="Times New Roman" w:hAnsi="Times New Roman" w:cs="Times New Roman"/>
          <w:sz w:val="28"/>
          <w:szCs w:val="28"/>
          <w:lang w:val="en-US"/>
        </w:rPr>
        <w:t xml:space="preserve">… </w:t>
      </w:r>
      <w:r w:rsidR="004B57B5">
        <w:rPr>
          <w:rFonts w:ascii="Times New Roman" w:hAnsi="Times New Roman" w:cs="Times New Roman"/>
          <w:sz w:val="28"/>
          <w:szCs w:val="28"/>
          <w:lang w:val="en-US"/>
        </w:rPr>
        <w:t xml:space="preserve">Do vậy, </w:t>
      </w:r>
      <w:r w:rsidR="0018796F">
        <w:rPr>
          <w:rFonts w:ascii="Times New Roman" w:hAnsi="Times New Roman" w:cs="Times New Roman"/>
          <w:sz w:val="28"/>
          <w:szCs w:val="28"/>
          <w:lang w:val="en-US"/>
        </w:rPr>
        <w:t xml:space="preserve">cần thiết </w:t>
      </w:r>
      <w:r w:rsidR="00722365">
        <w:rPr>
          <w:rFonts w:ascii="Times New Roman" w:hAnsi="Times New Roman" w:cs="Times New Roman"/>
          <w:sz w:val="28"/>
          <w:szCs w:val="28"/>
          <w:lang w:val="en-US"/>
        </w:rPr>
        <w:t>điều chỉnh, bổ sung các</w:t>
      </w:r>
      <w:r w:rsidR="0018796F">
        <w:rPr>
          <w:rFonts w:ascii="Times New Roman" w:hAnsi="Times New Roman" w:cs="Times New Roman"/>
          <w:sz w:val="28"/>
          <w:szCs w:val="28"/>
          <w:lang w:val="en-US"/>
        </w:rPr>
        <w:t xml:space="preserve"> quy định</w:t>
      </w:r>
      <w:r w:rsidR="00722365">
        <w:rPr>
          <w:rFonts w:ascii="Times New Roman" w:hAnsi="Times New Roman" w:cs="Times New Roman"/>
          <w:sz w:val="28"/>
          <w:szCs w:val="28"/>
          <w:lang w:val="en-US"/>
        </w:rPr>
        <w:t xml:space="preserve"> hiện hành về</w:t>
      </w:r>
      <w:r w:rsidR="0018796F">
        <w:rPr>
          <w:rFonts w:ascii="Times New Roman" w:hAnsi="Times New Roman" w:cs="Times New Roman"/>
          <w:sz w:val="28"/>
          <w:szCs w:val="28"/>
          <w:lang w:val="en-US"/>
        </w:rPr>
        <w:t xml:space="preserve"> quản lý, tổ chức thực hiện các chương trình mục tiêu quốc gia</w:t>
      </w:r>
      <w:r w:rsidR="0015095D">
        <w:rPr>
          <w:rFonts w:ascii="Times New Roman" w:hAnsi="Times New Roman" w:cs="Times New Roman"/>
          <w:sz w:val="28"/>
          <w:szCs w:val="28"/>
          <w:lang w:val="en-US"/>
        </w:rPr>
        <w:t>.</w:t>
      </w:r>
    </w:p>
    <w:p w:rsidR="00FA463E" w:rsidRPr="00DB75EC" w:rsidRDefault="00991E76" w:rsidP="00991E76">
      <w:pPr>
        <w:pStyle w:val="Heading2"/>
        <w:spacing w:before="120" w:after="120" w:line="240" w:lineRule="auto"/>
        <w:ind w:leftChars="0" w:left="1" w:firstLineChars="202" w:firstLine="566"/>
        <w:jc w:val="both"/>
        <w:rPr>
          <w:rFonts w:ascii="Times New Roman" w:hAnsi="Times New Roman"/>
          <w:b w:val="0"/>
          <w:bCs w:val="0"/>
          <w:i w:val="0"/>
          <w:lang w:val="en-US"/>
        </w:rPr>
      </w:pPr>
      <w:r w:rsidRPr="00DB75EC">
        <w:rPr>
          <w:rFonts w:ascii="Times New Roman" w:hAnsi="Times New Roman"/>
          <w:b w:val="0"/>
          <w:bCs w:val="0"/>
          <w:i w:val="0"/>
          <w:lang w:val="en-US"/>
        </w:rPr>
        <w:t>b)</w:t>
      </w:r>
      <w:r w:rsidR="00D87916" w:rsidRPr="00DB75EC">
        <w:rPr>
          <w:rFonts w:ascii="Times New Roman" w:hAnsi="Times New Roman"/>
          <w:b w:val="0"/>
          <w:bCs w:val="0"/>
          <w:i w:val="0"/>
        </w:rPr>
        <w:t xml:space="preserve"> </w:t>
      </w:r>
      <w:r w:rsidR="006C0CD1">
        <w:rPr>
          <w:rFonts w:ascii="Times New Roman" w:hAnsi="Times New Roman"/>
          <w:b w:val="0"/>
          <w:bCs w:val="0"/>
          <w:i w:val="0"/>
          <w:lang w:val="en-US"/>
        </w:rPr>
        <w:t xml:space="preserve">Hoàn thiện quy định </w:t>
      </w:r>
      <w:r w:rsidRPr="00DB75EC">
        <w:rPr>
          <w:rFonts w:ascii="Times New Roman" w:hAnsi="Times New Roman"/>
          <w:b w:val="0"/>
          <w:bCs w:val="0"/>
          <w:i w:val="0"/>
          <w:lang w:val="en-US"/>
        </w:rPr>
        <w:t>về quản lý, tổ chức thực hiện các chương trình mục tiêu quốc gia</w:t>
      </w:r>
      <w:r w:rsidR="006C0CD1">
        <w:rPr>
          <w:rFonts w:ascii="Times New Roman" w:hAnsi="Times New Roman"/>
          <w:b w:val="0"/>
          <w:bCs w:val="0"/>
          <w:i w:val="0"/>
          <w:lang w:val="en-US"/>
        </w:rPr>
        <w:t xml:space="preserve"> đảm bảo phù hợp với tổ chức bộ máy Chính phủ, bộ máy chính quyền địa phương 02 cấp</w:t>
      </w:r>
      <w:r w:rsidR="0015095D">
        <w:rPr>
          <w:rFonts w:ascii="Times New Roman" w:hAnsi="Times New Roman"/>
          <w:b w:val="0"/>
          <w:bCs w:val="0"/>
          <w:i w:val="0"/>
          <w:lang w:val="en-US"/>
        </w:rPr>
        <w:t>,</w:t>
      </w:r>
      <w:r w:rsidR="006C0CD1">
        <w:rPr>
          <w:rFonts w:ascii="Times New Roman" w:hAnsi="Times New Roman"/>
          <w:b w:val="0"/>
          <w:bCs w:val="0"/>
          <w:i w:val="0"/>
          <w:lang w:val="en-US"/>
        </w:rPr>
        <w:t xml:space="preserve"> </w:t>
      </w:r>
      <w:r w:rsidR="006C0CD1" w:rsidRPr="00DB75EC">
        <w:rPr>
          <w:rFonts w:ascii="Times New Roman" w:hAnsi="Times New Roman"/>
          <w:b w:val="0"/>
          <w:bCs w:val="0"/>
          <w:i w:val="0"/>
          <w:lang w:val="en-US"/>
        </w:rPr>
        <w:t>xử lý các khó khăn, vướng mắc, kiến nghị của các địa phương trong thời gian qua</w:t>
      </w:r>
      <w:r w:rsidRPr="00DB75EC">
        <w:rPr>
          <w:rFonts w:ascii="Times New Roman" w:hAnsi="Times New Roman"/>
          <w:b w:val="0"/>
          <w:bCs w:val="0"/>
          <w:i w:val="0"/>
          <w:lang w:val="en-US"/>
        </w:rPr>
        <w:t xml:space="preserve"> </w:t>
      </w:r>
      <w:r w:rsidR="0015095D">
        <w:rPr>
          <w:rFonts w:ascii="Times New Roman" w:hAnsi="Times New Roman"/>
          <w:b w:val="0"/>
          <w:bCs w:val="0"/>
          <w:i w:val="0"/>
          <w:lang w:val="en-US"/>
        </w:rPr>
        <w:t>theo đúng</w:t>
      </w:r>
      <w:r w:rsidRPr="00DB75EC">
        <w:rPr>
          <w:rFonts w:ascii="Times New Roman" w:hAnsi="Times New Roman"/>
          <w:b w:val="0"/>
          <w:bCs w:val="0"/>
          <w:i w:val="0"/>
          <w:lang w:val="en-US"/>
        </w:rPr>
        <w:t xml:space="preserve"> chủ trương </w:t>
      </w:r>
      <w:r w:rsidR="009C0555" w:rsidRPr="00DB75EC">
        <w:rPr>
          <w:rFonts w:ascii="Times New Roman" w:hAnsi="Times New Roman"/>
          <w:b w:val="0"/>
          <w:bCs w:val="0"/>
          <w:i w:val="0"/>
          <w:lang w:val="en-US"/>
        </w:rPr>
        <w:t>tăng cường</w:t>
      </w:r>
      <w:r w:rsidR="00D87916" w:rsidRPr="00DB75EC">
        <w:rPr>
          <w:rFonts w:ascii="Times New Roman" w:hAnsi="Times New Roman"/>
          <w:b w:val="0"/>
          <w:bCs w:val="0"/>
          <w:i w:val="0"/>
        </w:rPr>
        <w:t xml:space="preserve"> phân cấp, trao quyền</w:t>
      </w:r>
      <w:r w:rsidR="009C0555" w:rsidRPr="00DB75EC">
        <w:rPr>
          <w:rFonts w:ascii="Times New Roman" w:hAnsi="Times New Roman"/>
          <w:b w:val="0"/>
          <w:bCs w:val="0"/>
          <w:i w:val="0"/>
          <w:lang w:val="en-US"/>
        </w:rPr>
        <w:t xml:space="preserve"> tạo sự</w:t>
      </w:r>
      <w:r w:rsidR="00D87916" w:rsidRPr="00DB75EC">
        <w:rPr>
          <w:rFonts w:ascii="Times New Roman" w:hAnsi="Times New Roman"/>
          <w:b w:val="0"/>
          <w:bCs w:val="0"/>
          <w:i w:val="0"/>
        </w:rPr>
        <w:t xml:space="preserve"> chủ động</w:t>
      </w:r>
      <w:r w:rsidR="009C0555" w:rsidRPr="00DB75EC">
        <w:rPr>
          <w:rFonts w:ascii="Times New Roman" w:hAnsi="Times New Roman"/>
          <w:b w:val="0"/>
          <w:bCs w:val="0"/>
          <w:i w:val="0"/>
          <w:lang w:val="en-US"/>
        </w:rPr>
        <w:t xml:space="preserve"> cho các địa phương tự quyết định, tự chịu trách nhiệm </w:t>
      </w:r>
      <w:r w:rsidR="00D87916" w:rsidRPr="00DB75EC">
        <w:rPr>
          <w:rFonts w:ascii="Times New Roman" w:hAnsi="Times New Roman"/>
          <w:b w:val="0"/>
          <w:bCs w:val="0"/>
          <w:i w:val="0"/>
        </w:rPr>
        <w:t>trong</w:t>
      </w:r>
      <w:r w:rsidR="009309AB" w:rsidRPr="00DB75EC">
        <w:rPr>
          <w:rFonts w:ascii="Times New Roman" w:hAnsi="Times New Roman"/>
          <w:b w:val="0"/>
          <w:bCs w:val="0"/>
          <w:i w:val="0"/>
          <w:lang w:val="en-US"/>
        </w:rPr>
        <w:t xml:space="preserve"> từng quy trình, nội dung</w:t>
      </w:r>
      <w:r w:rsidR="00D87916" w:rsidRPr="00DB75EC">
        <w:rPr>
          <w:rFonts w:ascii="Times New Roman" w:hAnsi="Times New Roman"/>
          <w:b w:val="0"/>
          <w:bCs w:val="0"/>
          <w:i w:val="0"/>
        </w:rPr>
        <w:t xml:space="preserve"> quản lý, tổ chức thực hiện các chương trình mục tiêu quốc gia</w:t>
      </w:r>
      <w:r w:rsidR="00DB75EC" w:rsidRPr="00DB75EC">
        <w:rPr>
          <w:rFonts w:ascii="Times New Roman" w:hAnsi="Times New Roman"/>
          <w:b w:val="0"/>
          <w:bCs w:val="0"/>
          <w:i w:val="0"/>
          <w:lang w:val="en-US"/>
        </w:rPr>
        <w:t>. Cụ thể:</w:t>
      </w:r>
    </w:p>
    <w:p w:rsidR="00FA463E" w:rsidRDefault="00DB75EC" w:rsidP="00465CAA">
      <w:pPr>
        <w:widowControl/>
        <w:pBdr>
          <w:top w:val="nil"/>
          <w:left w:val="nil"/>
          <w:bottom w:val="nil"/>
          <w:right w:val="nil"/>
          <w:between w:val="nil"/>
        </w:pBdr>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w:t>
      </w:r>
      <w:r w:rsidR="0012566E">
        <w:rPr>
          <w:rFonts w:ascii="Times New Roman" w:eastAsia="Times New Roman" w:hAnsi="Times New Roman" w:cs="Times New Roman"/>
          <w:sz w:val="28"/>
          <w:szCs w:val="28"/>
        </w:rPr>
        <w:t xml:space="preserve"> </w:t>
      </w:r>
      <w:r w:rsidR="0031740C">
        <w:rPr>
          <w:rFonts w:ascii="Times New Roman" w:eastAsia="Times New Roman" w:hAnsi="Times New Roman" w:cs="Times New Roman"/>
          <w:sz w:val="28"/>
          <w:szCs w:val="28"/>
          <w:lang w:val="en-US"/>
        </w:rPr>
        <w:t>Hoàn thiện nội dung, quy trình thực hiện cô</w:t>
      </w:r>
      <w:r w:rsidR="0012566E">
        <w:rPr>
          <w:rFonts w:ascii="Times New Roman" w:eastAsia="Times New Roman" w:hAnsi="Times New Roman" w:cs="Times New Roman"/>
          <w:sz w:val="28"/>
          <w:szCs w:val="28"/>
        </w:rPr>
        <w:t xml:space="preserve">ng tác </w:t>
      </w:r>
      <w:r w:rsidR="009C0555">
        <w:rPr>
          <w:rFonts w:ascii="Times New Roman" w:eastAsia="Times New Roman" w:hAnsi="Times New Roman" w:cs="Times New Roman"/>
          <w:sz w:val="28"/>
          <w:szCs w:val="28"/>
          <w:lang w:val="en-US"/>
        </w:rPr>
        <w:t>lập</w:t>
      </w:r>
      <w:r w:rsidR="0031740C">
        <w:rPr>
          <w:rFonts w:ascii="Times New Roman" w:eastAsia="Times New Roman" w:hAnsi="Times New Roman" w:cs="Times New Roman"/>
          <w:sz w:val="28"/>
          <w:szCs w:val="28"/>
          <w:lang w:val="en-US"/>
        </w:rPr>
        <w:t>, giao, điều chỉnh</w:t>
      </w:r>
      <w:r w:rsidR="009C0555">
        <w:rPr>
          <w:rFonts w:ascii="Times New Roman" w:eastAsia="Times New Roman" w:hAnsi="Times New Roman" w:cs="Times New Roman"/>
          <w:sz w:val="28"/>
          <w:szCs w:val="28"/>
          <w:lang w:val="en-US"/>
        </w:rPr>
        <w:t xml:space="preserve"> kế hoạch thực hiện các chương trình mục tiêu quốc gia giai đoạn 5 năm và hằng năm</w:t>
      </w:r>
      <w:r w:rsidR="0031740C">
        <w:rPr>
          <w:rFonts w:ascii="Times New Roman" w:eastAsia="Times New Roman" w:hAnsi="Times New Roman" w:cs="Times New Roman"/>
          <w:sz w:val="28"/>
          <w:szCs w:val="28"/>
          <w:lang w:val="en-US"/>
        </w:rPr>
        <w:t xml:space="preserve"> tại trung ương và địa phương theo hướng tăng cường phân cấp, phân quyền, rõ đầu mối chịu trách nhiệm thực hiện từng khâu trong quy trình</w:t>
      </w:r>
      <w:r w:rsidR="0015095D">
        <w:rPr>
          <w:rFonts w:ascii="Times New Roman" w:eastAsia="Times New Roman" w:hAnsi="Times New Roman" w:cs="Times New Roman"/>
          <w:sz w:val="28"/>
          <w:szCs w:val="28"/>
          <w:lang w:val="en-US"/>
        </w:rPr>
        <w:t xml:space="preserve"> và bổ sung quy định làm rõ vấn đề địa phương đã kiến nghị, đề xuất trong quá trình thực hiện các chương trình mục tiêu quốc gia giai đoạn 2021-2025</w:t>
      </w:r>
      <w:r w:rsidR="0031740C">
        <w:rPr>
          <w:rFonts w:ascii="Times New Roman" w:eastAsia="Times New Roman" w:hAnsi="Times New Roman" w:cs="Times New Roman"/>
          <w:sz w:val="28"/>
          <w:szCs w:val="28"/>
          <w:lang w:val="en-US"/>
        </w:rPr>
        <w:t>.</w:t>
      </w:r>
    </w:p>
    <w:p w:rsidR="007B54C3" w:rsidRDefault="00DB75EC" w:rsidP="00465CAA">
      <w:pPr>
        <w:widowControl/>
        <w:pBdr>
          <w:top w:val="nil"/>
          <w:left w:val="nil"/>
          <w:bottom w:val="nil"/>
          <w:right w:val="nil"/>
          <w:between w:val="nil"/>
        </w:pBdr>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B54C3">
        <w:rPr>
          <w:rFonts w:ascii="Times New Roman" w:eastAsia="Times New Roman" w:hAnsi="Times New Roman" w:cs="Times New Roman"/>
          <w:sz w:val="28"/>
          <w:szCs w:val="28"/>
          <w:lang w:val="en-US"/>
        </w:rPr>
        <w:t xml:space="preserve"> </w:t>
      </w:r>
      <w:r w:rsidR="00501D0C">
        <w:rPr>
          <w:rFonts w:ascii="Times New Roman" w:eastAsia="Times New Roman" w:hAnsi="Times New Roman" w:cs="Times New Roman"/>
          <w:sz w:val="28"/>
          <w:szCs w:val="28"/>
          <w:lang w:val="en-US"/>
        </w:rPr>
        <w:t xml:space="preserve">Hoàn thiện nội dung quy định về </w:t>
      </w:r>
      <w:r>
        <w:rPr>
          <w:rFonts w:ascii="Times New Roman" w:eastAsia="Times New Roman" w:hAnsi="Times New Roman" w:cs="Times New Roman"/>
          <w:sz w:val="28"/>
          <w:szCs w:val="28"/>
          <w:lang w:val="en-US"/>
        </w:rPr>
        <w:t xml:space="preserve">cơ </w:t>
      </w:r>
      <w:r w:rsidR="007B54C3">
        <w:rPr>
          <w:rFonts w:ascii="Times New Roman" w:eastAsia="Times New Roman" w:hAnsi="Times New Roman" w:cs="Times New Roman"/>
          <w:sz w:val="28"/>
          <w:szCs w:val="28"/>
          <w:lang w:val="en-US"/>
        </w:rPr>
        <w:t>chế huy động, phân bổ nguồn lực thực hiện các chương trình mục tiêu quốc gia</w:t>
      </w:r>
      <w:r w:rsidR="00501D0C">
        <w:rPr>
          <w:rFonts w:ascii="Times New Roman" w:eastAsia="Times New Roman" w:hAnsi="Times New Roman" w:cs="Times New Roman"/>
          <w:sz w:val="28"/>
          <w:szCs w:val="28"/>
          <w:lang w:val="en-US"/>
        </w:rPr>
        <w:t xml:space="preserve"> đảm bảo phân định rõ phạm vi, thẩm quyền của từng cấp trong tổ chức thực hiện</w:t>
      </w:r>
      <w:r w:rsidR="0015095D">
        <w:rPr>
          <w:rFonts w:ascii="Times New Roman" w:eastAsia="Times New Roman" w:hAnsi="Times New Roman" w:cs="Times New Roman"/>
          <w:sz w:val="28"/>
          <w:szCs w:val="28"/>
          <w:lang w:val="en-US"/>
        </w:rPr>
        <w:t xml:space="preserve"> chương trình theo bộ máy chính quyền địa phương 02 cấp</w:t>
      </w:r>
      <w:r w:rsidR="00BC294E">
        <w:rPr>
          <w:rFonts w:ascii="Times New Roman" w:eastAsia="Times New Roman" w:hAnsi="Times New Roman" w:cs="Times New Roman"/>
          <w:sz w:val="28"/>
          <w:szCs w:val="28"/>
          <w:lang w:val="en-US"/>
        </w:rPr>
        <w:t>.</w:t>
      </w:r>
    </w:p>
    <w:p w:rsidR="00CA219F" w:rsidRPr="00CA219F" w:rsidRDefault="00DB75EC" w:rsidP="00465CAA">
      <w:pPr>
        <w:widowControl/>
        <w:pBdr>
          <w:top w:val="nil"/>
          <w:left w:val="nil"/>
          <w:bottom w:val="nil"/>
          <w:right w:val="nil"/>
          <w:between w:val="nil"/>
        </w:pBdr>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12566E">
        <w:rPr>
          <w:rFonts w:ascii="Times New Roman" w:eastAsia="Times New Roman" w:hAnsi="Times New Roman" w:cs="Times New Roman"/>
          <w:sz w:val="28"/>
          <w:szCs w:val="28"/>
        </w:rPr>
        <w:t xml:space="preserve"> </w:t>
      </w:r>
      <w:r w:rsidR="00501D0C">
        <w:rPr>
          <w:rFonts w:ascii="Times New Roman" w:eastAsia="Times New Roman" w:hAnsi="Times New Roman" w:cs="Times New Roman"/>
          <w:sz w:val="28"/>
          <w:szCs w:val="28"/>
          <w:lang w:val="en-US"/>
        </w:rPr>
        <w:t>Hoàn thiện quy định của</w:t>
      </w:r>
      <w:r w:rsidR="0012566E">
        <w:rPr>
          <w:rFonts w:ascii="Times New Roman" w:eastAsia="Times New Roman" w:hAnsi="Times New Roman" w:cs="Times New Roman"/>
          <w:sz w:val="28"/>
          <w:szCs w:val="28"/>
        </w:rPr>
        <w:t xml:space="preserve"> cơ chế đặc thù</w:t>
      </w:r>
      <w:r w:rsidR="0012566E">
        <w:rPr>
          <w:rFonts w:ascii="Times New Roman" w:eastAsia="Times New Roman" w:hAnsi="Times New Roman" w:cs="Times New Roman"/>
          <w:sz w:val="28"/>
          <w:szCs w:val="28"/>
          <w:lang w:val="en-US"/>
        </w:rPr>
        <w:t xml:space="preserve"> trong</w:t>
      </w:r>
      <w:r w:rsidR="0012566E">
        <w:rPr>
          <w:rFonts w:ascii="Times New Roman" w:eastAsia="Times New Roman" w:hAnsi="Times New Roman" w:cs="Times New Roman"/>
          <w:sz w:val="28"/>
          <w:szCs w:val="28"/>
        </w:rPr>
        <w:t xml:space="preserve"> quản lý dự án đầu tư quy mô nhỏ, kỹ thuật không phức tạp</w:t>
      </w:r>
      <w:r w:rsidR="00501D0C">
        <w:rPr>
          <w:rFonts w:ascii="Times New Roman" w:eastAsia="Times New Roman" w:hAnsi="Times New Roman" w:cs="Times New Roman"/>
          <w:sz w:val="28"/>
          <w:szCs w:val="28"/>
          <w:lang w:val="en-US"/>
        </w:rPr>
        <w:t xml:space="preserve"> phù hợp với thẩm quyền đã được phân định tại các cấp địa phương theo chính quyền địa phương 02 cấp quy định tại Điều 5 Nghị định số 125/2025/NĐ-CP</w:t>
      </w:r>
      <w:r w:rsidR="00BC294E">
        <w:rPr>
          <w:rFonts w:ascii="Times New Roman" w:eastAsia="Times New Roman" w:hAnsi="Times New Roman" w:cs="Times New Roman"/>
          <w:sz w:val="28"/>
          <w:szCs w:val="28"/>
          <w:lang w:val="en-US"/>
        </w:rPr>
        <w:t>.</w:t>
      </w:r>
    </w:p>
    <w:p w:rsidR="005E3783" w:rsidRDefault="00DB75EC" w:rsidP="00465CAA">
      <w:pPr>
        <w:widowControl/>
        <w:pBdr>
          <w:top w:val="nil"/>
          <w:left w:val="nil"/>
          <w:bottom w:val="nil"/>
          <w:right w:val="nil"/>
          <w:between w:val="nil"/>
        </w:pBdr>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w:t>
      </w:r>
      <w:r w:rsidR="0012566E">
        <w:rPr>
          <w:rFonts w:ascii="Times New Roman" w:eastAsia="Times New Roman" w:hAnsi="Times New Roman" w:cs="Times New Roman"/>
          <w:sz w:val="28"/>
          <w:szCs w:val="28"/>
        </w:rPr>
        <w:t xml:space="preserve"> </w:t>
      </w:r>
      <w:r w:rsidR="00501D0C">
        <w:rPr>
          <w:rFonts w:ascii="Times New Roman" w:eastAsia="Times New Roman" w:hAnsi="Times New Roman" w:cs="Times New Roman"/>
          <w:sz w:val="28"/>
          <w:szCs w:val="28"/>
          <w:lang w:val="en-US"/>
        </w:rPr>
        <w:t xml:space="preserve">Hoàn thiện, bổ sung, làm rõ từng </w:t>
      </w:r>
      <w:r w:rsidR="0012566E">
        <w:rPr>
          <w:rFonts w:ascii="Times New Roman" w:eastAsia="Times New Roman" w:hAnsi="Times New Roman" w:cs="Times New Roman"/>
          <w:sz w:val="28"/>
          <w:szCs w:val="28"/>
          <w:lang w:val="en-US"/>
        </w:rPr>
        <w:t>cơ chế hỗ trợ phát triển sản xuất trong thực hiện các chương trình mục tiêu quốc gia</w:t>
      </w:r>
      <w:r w:rsidR="00501D0C">
        <w:rPr>
          <w:rFonts w:ascii="Times New Roman" w:eastAsia="Times New Roman" w:hAnsi="Times New Roman" w:cs="Times New Roman"/>
          <w:sz w:val="28"/>
          <w:szCs w:val="28"/>
          <w:lang w:val="en-US"/>
        </w:rPr>
        <w:t xml:space="preserve"> theo hướng cơ quan trung ương chỉ tập trung thực hiện công tác xây dựng thể chế, truyền thông, theo dõi, kiểm tra, đánh giá, hướng dẫn; các địa phương trực tiếp thực hiện các nội dung, hoạt động, nhiệm vụ của từng chương trình mục tiêu quốc gia</w:t>
      </w:r>
      <w:r w:rsidR="00722365">
        <w:rPr>
          <w:rFonts w:ascii="Times New Roman" w:eastAsia="Times New Roman" w:hAnsi="Times New Roman" w:cs="Times New Roman"/>
          <w:sz w:val="28"/>
          <w:szCs w:val="28"/>
          <w:lang w:val="en-US"/>
        </w:rPr>
        <w:t>; bãi bỏ những nội dung còn phát sinh nhiều quy trình, thủ tục và không tạo điều kiện chủ động cho các địa phương trong tổ chức thực hiện các chương trình.</w:t>
      </w:r>
    </w:p>
    <w:p w:rsidR="005E3783" w:rsidRDefault="00DB75EC" w:rsidP="00465CAA">
      <w:pPr>
        <w:widowControl/>
        <w:pBdr>
          <w:top w:val="nil"/>
          <w:left w:val="nil"/>
          <w:bottom w:val="nil"/>
          <w:right w:val="nil"/>
          <w:between w:val="nil"/>
        </w:pBdr>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5E3783">
        <w:rPr>
          <w:rFonts w:ascii="Times New Roman" w:eastAsia="Times New Roman" w:hAnsi="Times New Roman" w:cs="Times New Roman"/>
          <w:sz w:val="28"/>
          <w:szCs w:val="28"/>
          <w:lang w:val="en-US"/>
        </w:rPr>
        <w:t xml:space="preserve"> </w:t>
      </w:r>
      <w:r w:rsidR="00501D0C">
        <w:rPr>
          <w:rFonts w:ascii="Times New Roman" w:eastAsia="Times New Roman" w:hAnsi="Times New Roman" w:cs="Times New Roman"/>
          <w:sz w:val="28"/>
          <w:szCs w:val="28"/>
          <w:lang w:val="en-US"/>
        </w:rPr>
        <w:t>Hoàn thiện nội dung, quy trình, phương pháp thực hiện công tác t</w:t>
      </w:r>
      <w:r w:rsidR="005E3783">
        <w:rPr>
          <w:rFonts w:ascii="Times New Roman" w:eastAsia="Times New Roman" w:hAnsi="Times New Roman" w:cs="Times New Roman"/>
          <w:sz w:val="28"/>
          <w:szCs w:val="28"/>
          <w:lang w:val="en-US"/>
        </w:rPr>
        <w:t>heo dõi, kiểm tra, đánh giá và giám sát thực hiện các chương trình mục tiêu quốc gia</w:t>
      </w:r>
      <w:r w:rsidR="00501D0C">
        <w:rPr>
          <w:rFonts w:ascii="Times New Roman" w:eastAsia="Times New Roman" w:hAnsi="Times New Roman" w:cs="Times New Roman"/>
          <w:sz w:val="28"/>
          <w:szCs w:val="28"/>
          <w:lang w:val="en-US"/>
        </w:rPr>
        <w:t xml:space="preserve"> </w:t>
      </w:r>
      <w:r w:rsidR="00722365">
        <w:rPr>
          <w:rFonts w:ascii="Times New Roman" w:eastAsia="Times New Roman" w:hAnsi="Times New Roman" w:cs="Times New Roman"/>
          <w:sz w:val="28"/>
          <w:szCs w:val="28"/>
          <w:lang w:val="en-US"/>
        </w:rPr>
        <w:t xml:space="preserve">đảm bảo </w:t>
      </w:r>
      <w:r w:rsidR="00501D0C">
        <w:rPr>
          <w:rFonts w:ascii="Times New Roman" w:eastAsia="Times New Roman" w:hAnsi="Times New Roman" w:cs="Times New Roman"/>
          <w:sz w:val="28"/>
          <w:szCs w:val="28"/>
          <w:lang w:val="en-US"/>
        </w:rPr>
        <w:t>phù hợp với</w:t>
      </w:r>
      <w:r w:rsidR="00722365">
        <w:rPr>
          <w:rFonts w:ascii="Times New Roman" w:eastAsia="Times New Roman" w:hAnsi="Times New Roman" w:cs="Times New Roman"/>
          <w:sz w:val="28"/>
          <w:szCs w:val="28"/>
          <w:lang w:val="en-US"/>
        </w:rPr>
        <w:t xml:space="preserve"> bối cảnh thực hiện</w:t>
      </w:r>
      <w:r w:rsidR="00501D0C">
        <w:rPr>
          <w:rFonts w:ascii="Times New Roman" w:eastAsia="Times New Roman" w:hAnsi="Times New Roman" w:cs="Times New Roman"/>
          <w:sz w:val="28"/>
          <w:szCs w:val="28"/>
          <w:lang w:val="en-US"/>
        </w:rPr>
        <w:t xml:space="preserve"> chủ trương tăng cường phân cấp, phân quyền</w:t>
      </w:r>
      <w:r w:rsidR="005E3783">
        <w:rPr>
          <w:rFonts w:ascii="Times New Roman" w:eastAsia="Times New Roman" w:hAnsi="Times New Roman" w:cs="Times New Roman"/>
          <w:sz w:val="28"/>
          <w:szCs w:val="28"/>
          <w:lang w:val="en-US"/>
        </w:rPr>
        <w:t>.</w:t>
      </w:r>
    </w:p>
    <w:p w:rsidR="00FA463E" w:rsidRPr="00717EF5" w:rsidRDefault="00BE6880" w:rsidP="00465CAA">
      <w:pPr>
        <w:pStyle w:val="Heading1"/>
        <w:spacing w:before="120" w:after="120" w:line="240" w:lineRule="auto"/>
        <w:ind w:leftChars="0" w:left="1" w:firstLineChars="202" w:firstLine="527"/>
        <w:jc w:val="both"/>
        <w:rPr>
          <w:rFonts w:ascii="Times New Roman" w:hAnsi="Times New Roman"/>
          <w:sz w:val="26"/>
          <w:szCs w:val="26"/>
        </w:rPr>
      </w:pPr>
      <w:r w:rsidRPr="00717EF5">
        <w:rPr>
          <w:rFonts w:ascii="Times New Roman" w:hAnsi="Times New Roman"/>
          <w:sz w:val="26"/>
          <w:szCs w:val="26"/>
        </w:rPr>
        <w:t>II. MỤC ĐÍCH</w:t>
      </w:r>
      <w:r w:rsidR="00722365">
        <w:rPr>
          <w:rFonts w:ascii="Times New Roman" w:hAnsi="Times New Roman"/>
          <w:sz w:val="26"/>
          <w:szCs w:val="26"/>
          <w:lang w:val="en-US"/>
        </w:rPr>
        <w:t xml:space="preserve"> BAN HÀNH,</w:t>
      </w:r>
      <w:r w:rsidRPr="00717EF5">
        <w:rPr>
          <w:rFonts w:ascii="Times New Roman" w:hAnsi="Times New Roman"/>
          <w:sz w:val="26"/>
          <w:szCs w:val="26"/>
        </w:rPr>
        <w:t xml:space="preserve"> QUAN ĐIỂM XÂY DỰNG </w:t>
      </w:r>
      <w:r w:rsidR="00722365">
        <w:rPr>
          <w:rFonts w:ascii="Times New Roman" w:hAnsi="Times New Roman"/>
          <w:sz w:val="26"/>
          <w:szCs w:val="26"/>
          <w:lang w:val="en-US"/>
        </w:rPr>
        <w:t xml:space="preserve">DỰ THẢO </w:t>
      </w:r>
      <w:r w:rsidRPr="00717EF5">
        <w:rPr>
          <w:rFonts w:ascii="Times New Roman" w:hAnsi="Times New Roman"/>
          <w:sz w:val="26"/>
          <w:szCs w:val="26"/>
        </w:rPr>
        <w:t>NGHỊ ĐỊNH</w:t>
      </w:r>
    </w:p>
    <w:p w:rsidR="00FA463E" w:rsidRPr="00722365" w:rsidRDefault="00BE6880" w:rsidP="00465CAA">
      <w:pPr>
        <w:pStyle w:val="Heading2"/>
        <w:spacing w:before="120" w:after="120" w:line="240" w:lineRule="auto"/>
        <w:ind w:leftChars="0" w:left="1" w:firstLineChars="202" w:firstLine="568"/>
        <w:jc w:val="both"/>
        <w:rPr>
          <w:rFonts w:ascii="Times New Roman" w:hAnsi="Times New Roman"/>
          <w:i w:val="0"/>
          <w:lang w:val="en-US"/>
        </w:rPr>
      </w:pPr>
      <w:r>
        <w:rPr>
          <w:rFonts w:ascii="Times New Roman" w:hAnsi="Times New Roman"/>
          <w:i w:val="0"/>
        </w:rPr>
        <w:t>1. Mục đích</w:t>
      </w:r>
      <w:r w:rsidR="00722365">
        <w:rPr>
          <w:rFonts w:ascii="Times New Roman" w:hAnsi="Times New Roman"/>
          <w:i w:val="0"/>
          <w:lang w:val="en-US"/>
        </w:rPr>
        <w:t xml:space="preserve"> ban hành Nghị định</w:t>
      </w:r>
    </w:p>
    <w:p w:rsidR="00FA463E" w:rsidRDefault="00BE6880" w:rsidP="00465CAA">
      <w:pPr>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Tạo khung khổ pháp lý thống nhất, đồng bộ, minh bạch, khả thi, dễ tiếp cận, hiệu lực và hiệu quả trong quản lý đối với chương trình mục tiêu quốc gia.</w:t>
      </w:r>
    </w:p>
    <w:p w:rsidR="00FA463E" w:rsidRDefault="00BE6880" w:rsidP="00465CAA">
      <w:pPr>
        <w:pStyle w:val="Heading2"/>
        <w:spacing w:before="120" w:after="120" w:line="240" w:lineRule="auto"/>
        <w:ind w:leftChars="0" w:left="1" w:firstLineChars="202" w:firstLine="568"/>
        <w:jc w:val="both"/>
        <w:rPr>
          <w:rFonts w:ascii="Times New Roman" w:hAnsi="Times New Roman"/>
          <w:i w:val="0"/>
        </w:rPr>
      </w:pPr>
      <w:r>
        <w:rPr>
          <w:rFonts w:ascii="Times New Roman" w:hAnsi="Times New Roman"/>
          <w:i w:val="0"/>
        </w:rPr>
        <w:t xml:space="preserve">2. Quan điểm xây dựng </w:t>
      </w:r>
      <w:r w:rsidR="00722365">
        <w:rPr>
          <w:rFonts w:ascii="Times New Roman" w:hAnsi="Times New Roman"/>
          <w:i w:val="0"/>
          <w:lang w:val="en-US"/>
        </w:rPr>
        <w:t xml:space="preserve">dự thảo </w:t>
      </w:r>
      <w:r>
        <w:rPr>
          <w:rFonts w:ascii="Times New Roman" w:hAnsi="Times New Roman"/>
          <w:i w:val="0"/>
        </w:rPr>
        <w:t>Nghị định</w:t>
      </w:r>
    </w:p>
    <w:p w:rsidR="00FA463E" w:rsidRDefault="00BE6880" w:rsidP="00465CAA">
      <w:pPr>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Cụ thể hóa các quy định của Luật Đầu tư công, Luật Ngân sách nhà nước và các quy định liên quan đến quản lý, tổ chức thực hiện chương trình mục tiêu quốc gia đảm bảo phù hợp với </w:t>
      </w:r>
      <w:r w:rsidR="00D70C44">
        <w:rPr>
          <w:rFonts w:ascii="Times New Roman" w:eastAsia="Times New Roman" w:hAnsi="Times New Roman" w:cs="Times New Roman"/>
          <w:sz w:val="28"/>
          <w:szCs w:val="28"/>
          <w:lang w:val="en-US"/>
        </w:rPr>
        <w:t>đặc điểm riêng của</w:t>
      </w:r>
      <w:r>
        <w:rPr>
          <w:rFonts w:ascii="Times New Roman" w:eastAsia="Times New Roman" w:hAnsi="Times New Roman" w:cs="Times New Roman"/>
          <w:sz w:val="28"/>
          <w:szCs w:val="28"/>
        </w:rPr>
        <w:t xml:space="preserve"> chương trình mục tiêu quốc gia; thể chế hóa yêu cầu của Quốc hội tại các Nghị quyết thông qua chủ trương đầu tư các chương trình mục tiêu quốc gia.</w:t>
      </w:r>
    </w:p>
    <w:p w:rsidR="00FA463E" w:rsidRDefault="00BE6880" w:rsidP="00465CAA">
      <w:pPr>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Tăng cường hiệu lực, hiệu quả quản lý nhà nước; trách nhiệm phối hợp của các bộ, ngành và các cấp ở địa phương; vai trò giám sát của cộng đồng trong quản lý và điều hành thực hiện các chương trình mục tiêu quốc gia.</w:t>
      </w:r>
    </w:p>
    <w:p w:rsidR="00FA463E" w:rsidRDefault="00BE6880" w:rsidP="00465CAA">
      <w:pPr>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Kế thừa những quy định còn phù hợp của </w:t>
      </w:r>
      <w:r w:rsidR="00D70C44">
        <w:rPr>
          <w:rFonts w:ascii="Times New Roman" w:eastAsia="Times New Roman" w:hAnsi="Times New Roman" w:cs="Times New Roman"/>
          <w:sz w:val="28"/>
          <w:szCs w:val="28"/>
          <w:lang w:val="en-US"/>
        </w:rPr>
        <w:t xml:space="preserve">các </w:t>
      </w:r>
      <w:r>
        <w:rPr>
          <w:rFonts w:ascii="Times New Roman" w:eastAsia="Times New Roman" w:hAnsi="Times New Roman" w:cs="Times New Roman"/>
          <w:sz w:val="28"/>
          <w:szCs w:val="28"/>
        </w:rPr>
        <w:t xml:space="preserve">Nghị định số </w:t>
      </w:r>
      <w:r w:rsidR="00D70C44">
        <w:rPr>
          <w:rFonts w:ascii="Times New Roman" w:eastAsia="Times New Roman" w:hAnsi="Times New Roman" w:cs="Times New Roman"/>
          <w:sz w:val="28"/>
          <w:szCs w:val="28"/>
          <w:lang w:val="en-US"/>
        </w:rPr>
        <w:t>27</w:t>
      </w:r>
      <w:r>
        <w:rPr>
          <w:rFonts w:ascii="Times New Roman" w:eastAsia="Times New Roman" w:hAnsi="Times New Roman" w:cs="Times New Roman"/>
          <w:sz w:val="28"/>
          <w:szCs w:val="28"/>
        </w:rPr>
        <w:t>/20</w:t>
      </w:r>
      <w:r w:rsidR="00D70C44">
        <w:rPr>
          <w:rFonts w:ascii="Times New Roman" w:eastAsia="Times New Roman" w:hAnsi="Times New Roman" w:cs="Times New Roman"/>
          <w:sz w:val="28"/>
          <w:szCs w:val="28"/>
          <w:lang w:val="en-US"/>
        </w:rPr>
        <w:t>22</w:t>
      </w:r>
      <w:r>
        <w:rPr>
          <w:rFonts w:ascii="Times New Roman" w:eastAsia="Times New Roman" w:hAnsi="Times New Roman" w:cs="Times New Roman"/>
          <w:sz w:val="28"/>
          <w:szCs w:val="28"/>
        </w:rPr>
        <w:t xml:space="preserve">/NĐ-CP, </w:t>
      </w:r>
      <w:r w:rsidR="00D70C44">
        <w:rPr>
          <w:rFonts w:ascii="Times New Roman" w:eastAsia="Times New Roman" w:hAnsi="Times New Roman" w:cs="Times New Roman"/>
          <w:sz w:val="28"/>
          <w:szCs w:val="28"/>
          <w:lang w:val="en-US"/>
        </w:rPr>
        <w:t>Nghị định số 38/2023/NĐ-CP</w:t>
      </w:r>
      <w:r>
        <w:rPr>
          <w:rFonts w:ascii="Times New Roman" w:eastAsia="Times New Roman" w:hAnsi="Times New Roman" w:cs="Times New Roman"/>
          <w:sz w:val="28"/>
          <w:szCs w:val="28"/>
        </w:rPr>
        <w:t xml:space="preserve">; bổ sung giải pháp chính sách đảm bảo tính đồng bộ, thống nhất quản lý, tổ chức thực hiện các chương trình mục tiêu quốc gia theo hướng </w:t>
      </w:r>
      <w:r w:rsidR="00D70C44">
        <w:rPr>
          <w:rFonts w:ascii="Times New Roman" w:eastAsia="Times New Roman" w:hAnsi="Times New Roman" w:cs="Times New Roman"/>
          <w:sz w:val="28"/>
          <w:szCs w:val="28"/>
          <w:lang w:val="en-US"/>
        </w:rPr>
        <w:t>tăng cường phân cấp, phân quyền cho đ</w:t>
      </w:r>
      <w:r w:rsidR="00F55A6B">
        <w:rPr>
          <w:rFonts w:ascii="Times New Roman" w:eastAsia="Times New Roman" w:hAnsi="Times New Roman" w:cs="Times New Roman"/>
          <w:sz w:val="28"/>
          <w:szCs w:val="28"/>
          <w:lang w:val="en-US"/>
        </w:rPr>
        <w:t>ị</w:t>
      </w:r>
      <w:r w:rsidR="00D70C44">
        <w:rPr>
          <w:rFonts w:ascii="Times New Roman" w:eastAsia="Times New Roman" w:hAnsi="Times New Roman" w:cs="Times New Roman"/>
          <w:sz w:val="28"/>
          <w:szCs w:val="28"/>
          <w:lang w:val="en-US"/>
        </w:rPr>
        <w:t>a phương tự quyết định, tự chịu trách nhiệm trong quản lý, tổ chức thực hiện các chương trình mục tiêu quốc gia t</w:t>
      </w:r>
      <w:r w:rsidR="00B70262">
        <w:rPr>
          <w:rFonts w:ascii="Times New Roman" w:eastAsia="Times New Roman" w:hAnsi="Times New Roman" w:cs="Times New Roman"/>
          <w:sz w:val="28"/>
          <w:szCs w:val="28"/>
          <w:lang w:val="en-US"/>
        </w:rPr>
        <w:t>ạ</w:t>
      </w:r>
      <w:r w:rsidR="00D70C44">
        <w:rPr>
          <w:rFonts w:ascii="Times New Roman" w:eastAsia="Times New Roman" w:hAnsi="Times New Roman" w:cs="Times New Roman"/>
          <w:sz w:val="28"/>
          <w:szCs w:val="28"/>
          <w:lang w:val="en-US"/>
        </w:rPr>
        <w:t xml:space="preserve">i địa phương; đồng thời </w:t>
      </w:r>
      <w:r>
        <w:rPr>
          <w:rFonts w:ascii="Times New Roman" w:eastAsia="Times New Roman" w:hAnsi="Times New Roman" w:cs="Times New Roman"/>
          <w:sz w:val="28"/>
          <w:szCs w:val="28"/>
        </w:rPr>
        <w:t>đẩy mạnh cải cách</w:t>
      </w:r>
      <w:r w:rsidR="00D70C44">
        <w:rPr>
          <w:rFonts w:ascii="Times New Roman" w:eastAsia="Times New Roman" w:hAnsi="Times New Roman" w:cs="Times New Roman"/>
          <w:sz w:val="28"/>
          <w:szCs w:val="28"/>
          <w:lang w:val="en-US"/>
        </w:rPr>
        <w:t>, cắt giảm</w:t>
      </w:r>
      <w:r>
        <w:rPr>
          <w:rFonts w:ascii="Times New Roman" w:eastAsia="Times New Roman" w:hAnsi="Times New Roman" w:cs="Times New Roman"/>
          <w:sz w:val="28"/>
          <w:szCs w:val="28"/>
        </w:rPr>
        <w:t xml:space="preserve"> thủ tục hành chính</w:t>
      </w:r>
      <w:r w:rsidR="00D70C44">
        <w:rPr>
          <w:rFonts w:ascii="Times New Roman" w:eastAsia="Times New Roman" w:hAnsi="Times New Roman" w:cs="Times New Roman"/>
          <w:sz w:val="28"/>
          <w:szCs w:val="28"/>
          <w:lang w:val="en-US"/>
        </w:rPr>
        <w:t>, đơn giản hóa quy trình và giảm thiếu sự trùng chéo trong thực hiện</w:t>
      </w:r>
      <w:r>
        <w:rPr>
          <w:rFonts w:ascii="Times New Roman" w:eastAsia="Times New Roman" w:hAnsi="Times New Roman" w:cs="Times New Roman"/>
          <w:sz w:val="28"/>
          <w:szCs w:val="28"/>
        </w:rPr>
        <w:t xml:space="preserve">. </w:t>
      </w:r>
    </w:p>
    <w:p w:rsidR="00FA463E" w:rsidRPr="00717EF5" w:rsidRDefault="00BE6880" w:rsidP="00465CAA">
      <w:pPr>
        <w:pStyle w:val="Heading1"/>
        <w:spacing w:before="120" w:after="120" w:line="240" w:lineRule="auto"/>
        <w:ind w:leftChars="0" w:left="1" w:firstLineChars="202" w:firstLine="527"/>
        <w:jc w:val="both"/>
        <w:rPr>
          <w:rFonts w:ascii="Times New Roman" w:hAnsi="Times New Roman"/>
          <w:sz w:val="26"/>
          <w:szCs w:val="26"/>
        </w:rPr>
      </w:pPr>
      <w:r w:rsidRPr="00717EF5">
        <w:rPr>
          <w:rFonts w:ascii="Times New Roman" w:hAnsi="Times New Roman"/>
          <w:sz w:val="26"/>
          <w:szCs w:val="26"/>
        </w:rPr>
        <w:t>I</w:t>
      </w:r>
      <w:r w:rsidR="001B458B">
        <w:rPr>
          <w:rFonts w:ascii="Times New Roman" w:hAnsi="Times New Roman"/>
          <w:sz w:val="26"/>
          <w:szCs w:val="26"/>
          <w:lang w:val="en-US"/>
        </w:rPr>
        <w:t>II</w:t>
      </w:r>
      <w:r w:rsidRPr="00717EF5">
        <w:rPr>
          <w:rFonts w:ascii="Times New Roman" w:hAnsi="Times New Roman"/>
          <w:sz w:val="26"/>
          <w:szCs w:val="26"/>
        </w:rPr>
        <w:t xml:space="preserve">. QUÁ TRÌNH XÂY DỰNG </w:t>
      </w:r>
      <w:r w:rsidR="00722365">
        <w:rPr>
          <w:rFonts w:ascii="Times New Roman" w:hAnsi="Times New Roman"/>
          <w:sz w:val="26"/>
          <w:szCs w:val="26"/>
          <w:lang w:val="en-US"/>
        </w:rPr>
        <w:t xml:space="preserve">DỰ THẢO </w:t>
      </w:r>
      <w:r w:rsidRPr="00717EF5">
        <w:rPr>
          <w:rFonts w:ascii="Times New Roman" w:hAnsi="Times New Roman"/>
          <w:sz w:val="26"/>
          <w:szCs w:val="26"/>
        </w:rPr>
        <w:t>NGHỊ ĐỊNH</w:t>
      </w:r>
    </w:p>
    <w:p w:rsidR="00FA463E"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hiện nhiệm vụ </w:t>
      </w:r>
      <w:r w:rsidR="00D70C44">
        <w:rPr>
          <w:rFonts w:ascii="Times New Roman" w:eastAsia="Times New Roman" w:hAnsi="Times New Roman" w:cs="Times New Roman"/>
          <w:sz w:val="28"/>
          <w:szCs w:val="28"/>
          <w:lang w:val="en-US"/>
        </w:rPr>
        <w:t xml:space="preserve">được Phó </w:t>
      </w:r>
      <w:r>
        <w:rPr>
          <w:rFonts w:ascii="Times New Roman" w:eastAsia="Times New Roman" w:hAnsi="Times New Roman" w:cs="Times New Roman"/>
          <w:sz w:val="28"/>
          <w:szCs w:val="28"/>
        </w:rPr>
        <w:t>Thủ tướng</w:t>
      </w:r>
      <w:r w:rsidR="00D70C44">
        <w:rPr>
          <w:rFonts w:ascii="Times New Roman" w:eastAsia="Times New Roman" w:hAnsi="Times New Roman" w:cs="Times New Roman"/>
          <w:sz w:val="28"/>
          <w:szCs w:val="28"/>
          <w:lang w:val="en-US"/>
        </w:rPr>
        <w:t xml:space="preserve"> Thường trực</w:t>
      </w:r>
      <w:r>
        <w:rPr>
          <w:rFonts w:ascii="Times New Roman" w:eastAsia="Times New Roman" w:hAnsi="Times New Roman" w:cs="Times New Roman"/>
          <w:sz w:val="28"/>
          <w:szCs w:val="28"/>
        </w:rPr>
        <w:t xml:space="preserve"> Chính phủ</w:t>
      </w:r>
      <w:r w:rsidR="00D70C44">
        <w:rPr>
          <w:rFonts w:ascii="Times New Roman" w:eastAsia="Times New Roman" w:hAnsi="Times New Roman" w:cs="Times New Roman"/>
          <w:sz w:val="28"/>
          <w:szCs w:val="28"/>
          <w:lang w:val="en-US"/>
        </w:rPr>
        <w:t xml:space="preserve"> - Trưởng Ban Chỉ đạo Trung ương các chương trình mục tiêu quốc gia giai đoạn 2021-2025</w:t>
      </w:r>
      <w:r>
        <w:rPr>
          <w:rFonts w:ascii="Times New Roman" w:eastAsia="Times New Roman" w:hAnsi="Times New Roman" w:cs="Times New Roman"/>
          <w:sz w:val="28"/>
          <w:szCs w:val="28"/>
        </w:rPr>
        <w:t xml:space="preserve"> giao tại </w:t>
      </w:r>
      <w:r w:rsidR="00D70C44">
        <w:rPr>
          <w:rFonts w:ascii="Times New Roman" w:eastAsia="Times New Roman" w:hAnsi="Times New Roman" w:cs="Times New Roman"/>
          <w:sz w:val="28"/>
          <w:szCs w:val="28"/>
          <w:lang w:val="en-US"/>
        </w:rPr>
        <w:t xml:space="preserve">Quyết định số 105/QĐ-BCĐCTMTQG ngày 22 tháng 7 năm 2025, </w:t>
      </w:r>
      <w:r w:rsidR="00DB2458">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đã phối hợp với các cơ quan liên </w:t>
      </w:r>
      <w:r w:rsidR="007C29C5">
        <w:rPr>
          <w:rFonts w:ascii="Times New Roman" w:eastAsia="Times New Roman" w:hAnsi="Times New Roman" w:cs="Times New Roman"/>
          <w:sz w:val="28"/>
          <w:szCs w:val="28"/>
          <w:lang w:val="en-US"/>
        </w:rPr>
        <w:t xml:space="preserve">quan </w:t>
      </w:r>
      <w:r>
        <w:rPr>
          <w:rFonts w:ascii="Times New Roman" w:eastAsia="Times New Roman" w:hAnsi="Times New Roman" w:cs="Times New Roman"/>
          <w:sz w:val="28"/>
          <w:szCs w:val="28"/>
        </w:rPr>
        <w:t xml:space="preserve">tiến hành xây dựng dự thảo </w:t>
      </w:r>
      <w:r>
        <w:rPr>
          <w:rFonts w:ascii="Times New Roman" w:eastAsia="Times New Roman" w:hAnsi="Times New Roman" w:cs="Times New Roman"/>
          <w:i/>
          <w:sz w:val="28"/>
          <w:szCs w:val="28"/>
        </w:rPr>
        <w:t>Nghị định của Chính phủ quy định cơ chế quản lý đối với chương trình mục tiêu quốc gia</w:t>
      </w:r>
      <w:r>
        <w:rPr>
          <w:rFonts w:ascii="Times New Roman" w:eastAsia="Times New Roman" w:hAnsi="Times New Roman" w:cs="Times New Roman"/>
          <w:sz w:val="28"/>
          <w:szCs w:val="28"/>
        </w:rPr>
        <w:t xml:space="preserve"> theo trình tự rút gọn. Cụ thể:</w:t>
      </w:r>
    </w:p>
    <w:p w:rsidR="00D70C44"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bookmarkStart w:id="1" w:name="_heading=h.gjdgxs" w:colFirst="0" w:colLast="0"/>
      <w:bookmarkEnd w:id="1"/>
      <w:r>
        <w:rPr>
          <w:rFonts w:ascii="Times New Roman" w:eastAsia="Times New Roman" w:hAnsi="Times New Roman" w:cs="Times New Roman"/>
          <w:sz w:val="28"/>
          <w:szCs w:val="28"/>
        </w:rPr>
        <w:lastRenderedPageBreak/>
        <w:t>1. Tổ chức đánh giá, tổng kết các quy định có liên quan đến quản lý, điều hành, tổ chức thực hiện các chương trình mục tiêu quốc gia giai đoạn 20</w:t>
      </w:r>
      <w:r w:rsidR="00D70C44">
        <w:rPr>
          <w:rFonts w:ascii="Times New Roman" w:eastAsia="Times New Roman" w:hAnsi="Times New Roman" w:cs="Times New Roman"/>
          <w:sz w:val="28"/>
          <w:szCs w:val="28"/>
          <w:lang w:val="en-US"/>
        </w:rPr>
        <w:t>21</w:t>
      </w:r>
      <w:r>
        <w:rPr>
          <w:rFonts w:ascii="Times New Roman" w:eastAsia="Times New Roman" w:hAnsi="Times New Roman" w:cs="Times New Roman"/>
          <w:sz w:val="28"/>
          <w:szCs w:val="28"/>
        </w:rPr>
        <w:t>-202</w:t>
      </w:r>
      <w:r w:rsidR="00D70C44">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w:t>
      </w:r>
    </w:p>
    <w:p w:rsidR="00FA463E"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B2458">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có các văn bản số </w:t>
      </w:r>
      <w:r w:rsidR="00D70C44">
        <w:rPr>
          <w:rFonts w:ascii="Times New Roman" w:eastAsia="Times New Roman" w:hAnsi="Times New Roman" w:cs="Times New Roman"/>
          <w:sz w:val="28"/>
          <w:szCs w:val="28"/>
          <w:lang w:val="en-US"/>
        </w:rPr>
        <w:t>4898</w:t>
      </w:r>
      <w:r>
        <w:rPr>
          <w:rFonts w:ascii="Times New Roman" w:eastAsia="Times New Roman" w:hAnsi="Times New Roman" w:cs="Times New Roman"/>
          <w:sz w:val="28"/>
          <w:szCs w:val="28"/>
        </w:rPr>
        <w:t>/BT</w:t>
      </w:r>
      <w:r w:rsidR="00D70C44">
        <w:rPr>
          <w:rFonts w:ascii="Times New Roman" w:eastAsia="Times New Roman" w:hAnsi="Times New Roman" w:cs="Times New Roman"/>
          <w:sz w:val="28"/>
          <w:szCs w:val="28"/>
          <w:lang w:val="en-US"/>
        </w:rPr>
        <w:t>C</w:t>
      </w:r>
      <w:r>
        <w:rPr>
          <w:rFonts w:ascii="Times New Roman" w:eastAsia="Times New Roman" w:hAnsi="Times New Roman" w:cs="Times New Roman"/>
          <w:sz w:val="28"/>
          <w:szCs w:val="28"/>
        </w:rPr>
        <w:t>-</w:t>
      </w:r>
      <w:r w:rsidR="00D70C44">
        <w:rPr>
          <w:rFonts w:ascii="Times New Roman" w:eastAsia="Times New Roman" w:hAnsi="Times New Roman" w:cs="Times New Roman"/>
          <w:sz w:val="28"/>
          <w:szCs w:val="28"/>
          <w:lang w:val="en-US"/>
        </w:rPr>
        <w:t>ĐT</w:t>
      </w:r>
      <w:r>
        <w:rPr>
          <w:rFonts w:ascii="Times New Roman" w:eastAsia="Times New Roman" w:hAnsi="Times New Roman" w:cs="Times New Roman"/>
          <w:sz w:val="28"/>
          <w:szCs w:val="28"/>
        </w:rPr>
        <w:t xml:space="preserve"> ngày </w:t>
      </w:r>
      <w:r w:rsidR="00D70C44">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 xml:space="preserve">5 tháng </w:t>
      </w:r>
      <w:r w:rsidR="00D70C44">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rPr>
        <w:t xml:space="preserve"> năm 202</w:t>
      </w:r>
      <w:r w:rsidR="00D70C44">
        <w:rPr>
          <w:rFonts w:ascii="Times New Roman" w:eastAsia="Times New Roman" w:hAnsi="Times New Roman" w:cs="Times New Roman"/>
          <w:sz w:val="28"/>
          <w:szCs w:val="28"/>
          <w:lang w:val="en-US"/>
        </w:rPr>
        <w:t>5, số 5216/BTC-ĐT ngày 21 tháng 4 năm 2025</w:t>
      </w:r>
      <w:r>
        <w:rPr>
          <w:rFonts w:ascii="Times New Roman" w:eastAsia="Times New Roman" w:hAnsi="Times New Roman" w:cs="Times New Roman"/>
          <w:sz w:val="28"/>
          <w:szCs w:val="28"/>
        </w:rPr>
        <w:t xml:space="preserve"> gửi các bộ, cơ quan trung ương và địa phương đề nghị tổ chức đánh giá việc thực hiện các quy định về quản lý, điều hành và tổ chức thực hiện các chương trình mục tiêu quốc gia; đồng thời, đề xuất cơ chế quản lý đối với chương trình mục tiêu quốc gia cho giai đoạn mới. </w:t>
      </w:r>
    </w:p>
    <w:p w:rsidR="00CF0B0D" w:rsidRDefault="00D70C44"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rPr>
        <w:t xml:space="preserve">. Xây dựng dự thảo Nghị định: </w:t>
      </w:r>
    </w:p>
    <w:p w:rsidR="00FA463E" w:rsidRDefault="00DB2458"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Bộ Tài chính chủ động nghiên cứu, rà soát các quy định pháp luật về đầu tư công, ngân sách nhà nước, xây dựng, đấu thầu và các quy định liên quan</w:t>
      </w:r>
      <w:r w:rsidR="00CF0B0D">
        <w:rPr>
          <w:rFonts w:ascii="Times New Roman" w:eastAsia="Times New Roman" w:hAnsi="Times New Roman" w:cs="Times New Roman"/>
          <w:sz w:val="28"/>
          <w:szCs w:val="28"/>
          <w:lang w:val="en-US"/>
        </w:rPr>
        <w:t xml:space="preserve"> và tiến hành các quy trình đánh giá nội bộ</w:t>
      </w:r>
      <w:r>
        <w:rPr>
          <w:rFonts w:ascii="Times New Roman" w:eastAsia="Times New Roman" w:hAnsi="Times New Roman" w:cs="Times New Roman"/>
          <w:sz w:val="28"/>
          <w:szCs w:val="28"/>
        </w:rPr>
        <w:t xml:space="preserve"> để</w:t>
      </w:r>
      <w:r w:rsidR="00CF0B0D">
        <w:rPr>
          <w:rFonts w:ascii="Times New Roman" w:eastAsia="Times New Roman" w:hAnsi="Times New Roman" w:cs="Times New Roman"/>
          <w:sz w:val="28"/>
          <w:szCs w:val="28"/>
          <w:lang w:val="en-US"/>
        </w:rPr>
        <w:t xml:space="preserve"> hoàn thiện Hồ sơ </w:t>
      </w:r>
      <w:r>
        <w:rPr>
          <w:rFonts w:ascii="Times New Roman" w:eastAsia="Times New Roman" w:hAnsi="Times New Roman" w:cs="Times New Roman"/>
          <w:sz w:val="28"/>
          <w:szCs w:val="28"/>
        </w:rPr>
        <w:t>dự thảo Nghị định</w:t>
      </w:r>
      <w:r w:rsidR="00CF0B0D">
        <w:rPr>
          <w:rFonts w:ascii="Times New Roman" w:eastAsia="Times New Roman" w:hAnsi="Times New Roman" w:cs="Times New Roman"/>
          <w:sz w:val="28"/>
          <w:szCs w:val="28"/>
          <w:lang w:val="en-US"/>
        </w:rPr>
        <w:t xml:space="preserve"> theo quy định</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 xml:space="preserve"> </w:t>
      </w:r>
    </w:p>
    <w:p w:rsidR="00CF0B0D" w:rsidRDefault="00CF0B0D"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 Tổ chức lấy ý kiến các đối tượng có liên quan:</w:t>
      </w:r>
    </w:p>
    <w:p w:rsidR="00FA463E" w:rsidRDefault="00DB2458"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Bộ Tài chính đã có văn bản số</w:t>
      </w:r>
      <w:r w:rsidR="00CF0B0D">
        <w:rPr>
          <w:rFonts w:ascii="Times New Roman" w:eastAsia="Times New Roman" w:hAnsi="Times New Roman" w:cs="Times New Roman"/>
          <w:sz w:val="28"/>
          <w:szCs w:val="28"/>
          <w:lang w:val="en-US"/>
        </w:rPr>
        <w:t xml:space="preserve"> </w:t>
      </w:r>
      <w:r w:rsidR="00212161">
        <w:rPr>
          <w:rFonts w:ascii="Times New Roman" w:eastAsia="Times New Roman" w:hAnsi="Times New Roman" w:cs="Times New Roman"/>
          <w:sz w:val="28"/>
          <w:szCs w:val="28"/>
          <w:lang w:val="en-US"/>
        </w:rPr>
        <w:t>13971</w:t>
      </w:r>
      <w:r>
        <w:rPr>
          <w:rFonts w:ascii="Times New Roman" w:eastAsia="Times New Roman" w:hAnsi="Times New Roman" w:cs="Times New Roman"/>
          <w:sz w:val="28"/>
          <w:szCs w:val="28"/>
        </w:rPr>
        <w:t>/B</w:t>
      </w:r>
      <w:r w:rsidR="00CF0B0D">
        <w:rPr>
          <w:rFonts w:ascii="Times New Roman" w:eastAsia="Times New Roman" w:hAnsi="Times New Roman" w:cs="Times New Roman"/>
          <w:sz w:val="28"/>
          <w:szCs w:val="28"/>
          <w:lang w:val="en-US"/>
        </w:rPr>
        <w:t>TC</w:t>
      </w:r>
      <w:r>
        <w:rPr>
          <w:rFonts w:ascii="Times New Roman" w:eastAsia="Times New Roman" w:hAnsi="Times New Roman" w:cs="Times New Roman"/>
          <w:sz w:val="28"/>
          <w:szCs w:val="28"/>
        </w:rPr>
        <w:t>-</w:t>
      </w:r>
      <w:r w:rsidR="00CF0B0D">
        <w:rPr>
          <w:rFonts w:ascii="Times New Roman" w:eastAsia="Times New Roman" w:hAnsi="Times New Roman" w:cs="Times New Roman"/>
          <w:sz w:val="28"/>
          <w:szCs w:val="28"/>
          <w:lang w:val="en-US"/>
        </w:rPr>
        <w:t>PTHT</w:t>
      </w:r>
      <w:r>
        <w:rPr>
          <w:rFonts w:ascii="Times New Roman" w:eastAsia="Times New Roman" w:hAnsi="Times New Roman" w:cs="Times New Roman"/>
          <w:sz w:val="28"/>
          <w:szCs w:val="28"/>
        </w:rPr>
        <w:t xml:space="preserve"> ngày </w:t>
      </w:r>
      <w:r w:rsidR="00212161">
        <w:rPr>
          <w:rFonts w:ascii="Times New Roman" w:eastAsia="Times New Roman" w:hAnsi="Times New Roman" w:cs="Times New Roman"/>
          <w:sz w:val="28"/>
          <w:szCs w:val="28"/>
          <w:lang w:val="en-US"/>
        </w:rPr>
        <w:t>09</w:t>
      </w:r>
      <w:r w:rsidR="00CF0B0D">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tháng </w:t>
      </w:r>
      <w:r w:rsidR="00212161">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rPr>
        <w:t xml:space="preserve"> năm 202</w:t>
      </w:r>
      <w:r w:rsidR="00CF0B0D">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gửi xin ý kiến các bộ, cơ quan trung ương, địa phương vào dự thảo Nghị định quy định cơ chế quản lý đối với chương trình mục tiêu quốc gia. Đồng thời, dự thảo Nghị định đã được gửi đăng tải trên Cổng thông tin điện tử của Chính phủ và Cổng thông tin điện tử của Bộ Tài chính để lấy ý kiến tham gia của các tổ chức, cá nhân và các đối tượng chịu tác động. </w:t>
      </w:r>
    </w:p>
    <w:p w:rsidR="00CF0B0D" w:rsidRDefault="00CF0B0D"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rPr>
        <w:t>. Tổng hợp ý kiến</w:t>
      </w:r>
      <w:r>
        <w:rPr>
          <w:rFonts w:ascii="Times New Roman" w:eastAsia="Times New Roman" w:hAnsi="Times New Roman" w:cs="Times New Roman"/>
          <w:sz w:val="28"/>
          <w:szCs w:val="28"/>
          <w:lang w:val="en-US"/>
        </w:rPr>
        <w:t>, hoàn thiện Hồ sơ dự thảo Nghị định:</w:t>
      </w:r>
    </w:p>
    <w:p w:rsidR="00FA463E" w:rsidRDefault="00CF0B0D"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Bộ Tài chính đã tổng hợp, tiếp thu giải trình ý kiến của các bộ, cơ quan trung ương, địa phương và hoàn thiện Hồ sơ dự thảo Nghị định</w:t>
      </w:r>
      <w:r>
        <w:rPr>
          <w:rFonts w:ascii="Times New Roman" w:eastAsia="Times New Roman" w:hAnsi="Times New Roman" w:cs="Times New Roman"/>
          <w:sz w:val="28"/>
          <w:szCs w:val="28"/>
        </w:rPr>
        <w:t xml:space="preserve"> trước khi gửi lấy ý kiến thẩm định của Bộ Tư pháp</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Chi tiết tổng hợp các ý kiến góp ý của bộ, cơ quan trung ương và địa phương và nội dung tiếp thu, giải trình của </w:t>
      </w:r>
      <w:r w:rsidR="00DB2458">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được tổng hợp tại </w:t>
      </w:r>
      <w:r w:rsidR="00212161">
        <w:rPr>
          <w:rFonts w:ascii="Times New Roman" w:eastAsia="Times New Roman" w:hAnsi="Times New Roman" w:cs="Times New Roman"/>
          <w:sz w:val="28"/>
          <w:szCs w:val="28"/>
          <w:lang w:val="en-US"/>
        </w:rPr>
        <w:t>Báo cáo tổng hợp, giải trình ý kiến các bộ, cơ quan trung ương và địa phương</w:t>
      </w:r>
      <w:r>
        <w:rPr>
          <w:rFonts w:ascii="Times New Roman" w:eastAsia="Times New Roman" w:hAnsi="Times New Roman" w:cs="Times New Roman"/>
          <w:sz w:val="28"/>
          <w:szCs w:val="28"/>
        </w:rPr>
        <w:t xml:space="preserve"> kèm theo.</w:t>
      </w:r>
    </w:p>
    <w:p w:rsidR="00FA463E"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Gửi Hồ sơ lấy ý kiến thẩm định của Bộ Tư pháp</w:t>
      </w:r>
      <w:r w:rsidR="00CF0B0D">
        <w:rPr>
          <w:rFonts w:ascii="Times New Roman" w:eastAsia="Times New Roman" w:hAnsi="Times New Roman" w:cs="Times New Roman"/>
          <w:sz w:val="28"/>
          <w:szCs w:val="28"/>
          <w:lang w:val="en-US"/>
        </w:rPr>
        <w:t xml:space="preserve"> tại văn bản số </w:t>
      </w:r>
      <w:r w:rsidR="00B73AF2">
        <w:rPr>
          <w:rFonts w:ascii="Times New Roman" w:eastAsia="Times New Roman" w:hAnsi="Times New Roman" w:cs="Times New Roman"/>
          <w:sz w:val="28"/>
          <w:szCs w:val="28"/>
          <w:lang w:val="en-US"/>
        </w:rPr>
        <w:t>15622</w:t>
      </w:r>
      <w:r w:rsidR="00CF0B0D">
        <w:rPr>
          <w:rFonts w:ascii="Times New Roman" w:eastAsia="Times New Roman" w:hAnsi="Times New Roman" w:cs="Times New Roman"/>
          <w:sz w:val="28"/>
          <w:szCs w:val="28"/>
          <w:lang w:val="en-US"/>
        </w:rPr>
        <w:t xml:space="preserve">/BTC-PTHT ngày </w:t>
      </w:r>
      <w:r w:rsidR="00B73AF2">
        <w:rPr>
          <w:rFonts w:ascii="Times New Roman" w:eastAsia="Times New Roman" w:hAnsi="Times New Roman" w:cs="Times New Roman"/>
          <w:sz w:val="28"/>
          <w:szCs w:val="28"/>
          <w:lang w:val="en-US"/>
        </w:rPr>
        <w:t>08</w:t>
      </w:r>
      <w:r w:rsidR="00CF0B0D">
        <w:rPr>
          <w:rFonts w:ascii="Times New Roman" w:eastAsia="Times New Roman" w:hAnsi="Times New Roman" w:cs="Times New Roman"/>
          <w:sz w:val="28"/>
          <w:szCs w:val="28"/>
          <w:lang w:val="en-US"/>
        </w:rPr>
        <w:t xml:space="preserve"> tháng </w:t>
      </w:r>
      <w:r w:rsidR="00C83207">
        <w:rPr>
          <w:rFonts w:ascii="Times New Roman" w:eastAsia="Times New Roman" w:hAnsi="Times New Roman" w:cs="Times New Roman"/>
          <w:sz w:val="28"/>
          <w:szCs w:val="28"/>
          <w:lang w:val="en-US"/>
        </w:rPr>
        <w:t>10</w:t>
      </w:r>
      <w:r w:rsidR="00CF0B0D">
        <w:rPr>
          <w:rFonts w:ascii="Times New Roman" w:eastAsia="Times New Roman" w:hAnsi="Times New Roman" w:cs="Times New Roman"/>
          <w:sz w:val="28"/>
          <w:szCs w:val="28"/>
          <w:lang w:val="en-US"/>
        </w:rPr>
        <w:t xml:space="preserve"> năm 2025 của Bộ Tài chính. </w:t>
      </w:r>
      <w:r>
        <w:rPr>
          <w:rFonts w:ascii="Times New Roman" w:eastAsia="Times New Roman" w:hAnsi="Times New Roman" w:cs="Times New Roman"/>
          <w:sz w:val="28"/>
          <w:szCs w:val="28"/>
        </w:rPr>
        <w:t xml:space="preserve">Bộ Tư pháp đã thành lập Hội đồng thẩm định, tổ chức họp thẩm định dự thảo Nghị định vào ngày </w:t>
      </w:r>
      <w:r w:rsidR="00CF0B0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 xml:space="preserve"> tháng </w:t>
      </w:r>
      <w:r w:rsidR="00CF0B0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 xml:space="preserve"> năm 202</w:t>
      </w:r>
      <w:r w:rsidR="00CF0B0D">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và có Báo cáo thẩm định số </w:t>
      </w:r>
      <w:r w:rsidR="00CF0B0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 xml:space="preserve">/BCTĐ-BTP ngày </w:t>
      </w:r>
      <w:r w:rsidR="00CF0B0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 xml:space="preserve"> tháng </w:t>
      </w:r>
      <w:r w:rsidR="00CF0B0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 xml:space="preserve"> năm 202</w:t>
      </w:r>
      <w:r w:rsidR="00CF0B0D">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của Bộ Tư pháp.</w:t>
      </w:r>
    </w:p>
    <w:p w:rsidR="00CF0B0D"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8. Hoàn thiện Hồ sơ trình dự thảo Nghị định: </w:t>
      </w:r>
    </w:p>
    <w:p w:rsidR="00FA463E"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Trên cơ sở ý kiến thẩm định của Bộ Tư pháp; các ý kiến góp ý của các cơ quan liên quan, </w:t>
      </w:r>
      <w:r w:rsidR="00DB2458">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đã nghiên cứu, chỉnh sửa và hoàn thiện dự thảo Nghị định trình Chính phủ theo quy định của Luật Ban hành văn bản quy phạm pháp luật. Nội dung giải trình, tiếp thu ý kiến thẩm định của Bộ Tư pháp </w:t>
      </w:r>
      <w:r w:rsidR="00CF0B0D">
        <w:rPr>
          <w:rFonts w:ascii="Times New Roman" w:eastAsia="Times New Roman" w:hAnsi="Times New Roman" w:cs="Times New Roman"/>
          <w:sz w:val="28"/>
          <w:szCs w:val="28"/>
          <w:lang w:val="en-US"/>
        </w:rPr>
        <w:t>tại Báo cáo số …../BC-BTC ngày … tháng … năm 2025 của Bộ Tài chính</w:t>
      </w:r>
      <w:r>
        <w:rPr>
          <w:rFonts w:ascii="Times New Roman" w:eastAsia="Times New Roman" w:hAnsi="Times New Roman" w:cs="Times New Roman"/>
          <w:i/>
          <w:sz w:val="28"/>
          <w:szCs w:val="28"/>
        </w:rPr>
        <w:t>.</w:t>
      </w:r>
    </w:p>
    <w:p w:rsidR="00FA463E" w:rsidRPr="00717EF5" w:rsidRDefault="00A710FC" w:rsidP="00465CAA">
      <w:pPr>
        <w:pStyle w:val="Heading1"/>
        <w:spacing w:before="120" w:after="120" w:line="240" w:lineRule="auto"/>
        <w:ind w:leftChars="0" w:left="1" w:firstLineChars="202" w:firstLine="527"/>
        <w:jc w:val="both"/>
        <w:rPr>
          <w:rFonts w:ascii="Times New Roman" w:hAnsi="Times New Roman"/>
          <w:sz w:val="26"/>
          <w:szCs w:val="26"/>
        </w:rPr>
      </w:pPr>
      <w:r>
        <w:rPr>
          <w:rFonts w:ascii="Times New Roman" w:hAnsi="Times New Roman"/>
          <w:sz w:val="26"/>
          <w:szCs w:val="26"/>
          <w:lang w:val="en-US"/>
        </w:rPr>
        <w:lastRenderedPageBreak/>
        <w:t>I</w:t>
      </w:r>
      <w:r w:rsidR="00BE6880" w:rsidRPr="00717EF5">
        <w:rPr>
          <w:rFonts w:ascii="Times New Roman" w:hAnsi="Times New Roman"/>
          <w:sz w:val="26"/>
          <w:szCs w:val="26"/>
        </w:rPr>
        <w:t xml:space="preserve">V. BỐ CỤC VÀ NỘI DUNG CƠ BẢN CỦA </w:t>
      </w:r>
      <w:r w:rsidR="00722365">
        <w:rPr>
          <w:rFonts w:ascii="Times New Roman" w:hAnsi="Times New Roman"/>
          <w:sz w:val="26"/>
          <w:szCs w:val="26"/>
          <w:lang w:val="en-US"/>
        </w:rPr>
        <w:t xml:space="preserve">DỰ THẢO </w:t>
      </w:r>
      <w:r w:rsidR="00BE6880" w:rsidRPr="00717EF5">
        <w:rPr>
          <w:rFonts w:ascii="Times New Roman" w:hAnsi="Times New Roman"/>
          <w:sz w:val="26"/>
          <w:szCs w:val="26"/>
        </w:rPr>
        <w:t>NGHỊ ĐỊNH</w:t>
      </w:r>
    </w:p>
    <w:p w:rsidR="00E00FD5" w:rsidRPr="00E00FD5" w:rsidRDefault="00E00FD5" w:rsidP="00DC177F">
      <w:pPr>
        <w:tabs>
          <w:tab w:val="right" w:pos="8640"/>
        </w:tabs>
        <w:spacing w:before="120" w:after="120" w:line="240" w:lineRule="auto"/>
        <w:ind w:leftChars="0" w:left="1" w:firstLineChars="202" w:firstLine="568"/>
        <w:jc w:val="both"/>
        <w:rPr>
          <w:rFonts w:ascii="Times New Roman" w:eastAsia="Times New Roman" w:hAnsi="Times New Roman" w:cs="Times New Roman"/>
          <w:b/>
          <w:bCs/>
          <w:sz w:val="28"/>
          <w:szCs w:val="28"/>
          <w:lang w:val="en-US"/>
        </w:rPr>
      </w:pPr>
      <w:r w:rsidRPr="00E00FD5">
        <w:rPr>
          <w:rFonts w:ascii="Times New Roman" w:eastAsia="Times New Roman" w:hAnsi="Times New Roman" w:cs="Times New Roman"/>
          <w:b/>
          <w:bCs/>
          <w:sz w:val="28"/>
          <w:szCs w:val="28"/>
          <w:lang w:val="en-US"/>
        </w:rPr>
        <w:t>1. Phạm vi điều chỉnh, đối tượng áp dụng</w:t>
      </w:r>
    </w:p>
    <w:p w:rsidR="00E00FD5" w:rsidRPr="00E02563" w:rsidRDefault="00E02563" w:rsidP="00DC177F">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sidRPr="00E02563">
        <w:rPr>
          <w:rFonts w:ascii="Times New Roman" w:eastAsia="Times New Roman" w:hAnsi="Times New Roman" w:cs="Times New Roman"/>
          <w:sz w:val="28"/>
          <w:szCs w:val="28"/>
          <w:lang w:val="en-US"/>
        </w:rPr>
        <w:t>a) Phạm vi điều chỉnh:</w:t>
      </w:r>
    </w:p>
    <w:p w:rsidR="00E02563" w:rsidRDefault="00E02563" w:rsidP="00DC177F">
      <w:pPr>
        <w:spacing w:before="120" w:after="120" w:line="240" w:lineRule="auto"/>
        <w:ind w:left="-2" w:firstLineChars="202" w:firstLine="566"/>
        <w:jc w:val="both"/>
        <w:rPr>
          <w:rFonts w:ascii="Times New Roman" w:hAnsi="Times New Roman" w:cs="Times New Roman"/>
          <w:sz w:val="28"/>
          <w:szCs w:val="28"/>
          <w:lang w:val="en-US"/>
        </w:rPr>
      </w:pPr>
      <w:r w:rsidRPr="00E02563">
        <w:rPr>
          <w:rFonts w:ascii="Times New Roman" w:hAnsi="Times New Roman" w:cs="Times New Roman"/>
          <w:sz w:val="28"/>
          <w:szCs w:val="28"/>
        </w:rPr>
        <w:t>Nghị định này quy định cơ chế quản lý, tổ chức thực hiện các chương trình mục tiêu quốc gia về:</w:t>
      </w:r>
      <w:r w:rsidR="00A73953">
        <w:rPr>
          <w:rFonts w:ascii="Times New Roman" w:hAnsi="Times New Roman" w:cs="Times New Roman"/>
          <w:sz w:val="28"/>
          <w:szCs w:val="28"/>
          <w:lang w:val="en-US"/>
        </w:rPr>
        <w:t xml:space="preserve"> (1) l</w:t>
      </w:r>
      <w:r w:rsidRPr="00A73953">
        <w:rPr>
          <w:rFonts w:ascii="Times New Roman" w:hAnsi="Times New Roman" w:cs="Times New Roman"/>
          <w:sz w:val="28"/>
          <w:szCs w:val="28"/>
        </w:rPr>
        <w:t>ập, giao, điều chỉnh kế hoạch thực hiện chương trình mục tiêu quốc gia giai đ</w:t>
      </w:r>
      <w:r w:rsidRPr="00E02563">
        <w:rPr>
          <w:rFonts w:ascii="Times New Roman" w:hAnsi="Times New Roman" w:cs="Times New Roman"/>
          <w:sz w:val="28"/>
          <w:szCs w:val="28"/>
        </w:rPr>
        <w:t>oạn 5 năm và hằng năm</w:t>
      </w:r>
      <w:r w:rsidR="00A73953">
        <w:rPr>
          <w:rFonts w:ascii="Times New Roman" w:hAnsi="Times New Roman" w:cs="Times New Roman"/>
          <w:sz w:val="28"/>
          <w:szCs w:val="28"/>
          <w:lang w:val="en-US"/>
        </w:rPr>
        <w:t xml:space="preserve">; (2) </w:t>
      </w:r>
      <w:r w:rsidR="00A73953">
        <w:rPr>
          <w:rFonts w:ascii="Times New Roman" w:hAnsi="Times New Roman" w:cs="Times New Roman"/>
          <w:spacing w:val="4"/>
          <w:sz w:val="28"/>
          <w:szCs w:val="28"/>
          <w:lang w:val="en-US"/>
        </w:rPr>
        <w:t>h</w:t>
      </w:r>
      <w:r w:rsidRPr="00E02563">
        <w:rPr>
          <w:rFonts w:ascii="Times New Roman" w:hAnsi="Times New Roman" w:cs="Times New Roman"/>
          <w:spacing w:val="4"/>
          <w:sz w:val="28"/>
          <w:szCs w:val="28"/>
        </w:rPr>
        <w:t>uy động và sử dụng nguồn vốn thực hiện chương trình mục tiêu quốc gia</w:t>
      </w:r>
      <w:r w:rsidR="00A73953">
        <w:rPr>
          <w:rFonts w:ascii="Times New Roman" w:hAnsi="Times New Roman" w:cs="Times New Roman"/>
          <w:spacing w:val="4"/>
          <w:sz w:val="28"/>
          <w:szCs w:val="28"/>
          <w:lang w:val="en-US"/>
        </w:rPr>
        <w:t>; (3) c</w:t>
      </w:r>
      <w:r w:rsidRPr="00E02563">
        <w:rPr>
          <w:rFonts w:ascii="Times New Roman" w:hAnsi="Times New Roman" w:cs="Times New Roman"/>
          <w:sz w:val="28"/>
          <w:szCs w:val="28"/>
        </w:rPr>
        <w:t>ơ chế đặc thù trong tổ chức thực hiện dự án đầu tư xây dựng quy mô nhỏ, kỹ thuật không phức tạp</w:t>
      </w:r>
      <w:r w:rsidR="00A73953">
        <w:rPr>
          <w:rFonts w:ascii="Times New Roman" w:hAnsi="Times New Roman" w:cs="Times New Roman"/>
          <w:sz w:val="28"/>
          <w:szCs w:val="28"/>
          <w:lang w:val="en-US"/>
        </w:rPr>
        <w:t>; (4) c</w:t>
      </w:r>
      <w:r w:rsidRPr="00E02563">
        <w:rPr>
          <w:rFonts w:ascii="Times New Roman" w:hAnsi="Times New Roman" w:cs="Times New Roman"/>
          <w:sz w:val="28"/>
          <w:szCs w:val="28"/>
        </w:rPr>
        <w:t>ơ chế tổ chức thực hiện hoạt động hỗ trợ phát triển sản xuất thuộc chương trình mục tiêu quốc gia</w:t>
      </w:r>
      <w:r w:rsidR="00A73953">
        <w:rPr>
          <w:rFonts w:ascii="Times New Roman" w:hAnsi="Times New Roman" w:cs="Times New Roman"/>
          <w:sz w:val="28"/>
          <w:szCs w:val="28"/>
          <w:lang w:val="en-US"/>
        </w:rPr>
        <w:t>; (5) t</w:t>
      </w:r>
      <w:r w:rsidRPr="00E02563">
        <w:rPr>
          <w:rFonts w:ascii="Times New Roman" w:hAnsi="Times New Roman" w:cs="Times New Roman"/>
          <w:sz w:val="28"/>
          <w:szCs w:val="28"/>
        </w:rPr>
        <w:t>ổ chức quản lý các chương trình mục tiêu quốc gia</w:t>
      </w:r>
      <w:r w:rsidR="00A73953">
        <w:rPr>
          <w:rFonts w:ascii="Times New Roman" w:hAnsi="Times New Roman" w:cs="Times New Roman"/>
          <w:sz w:val="28"/>
          <w:szCs w:val="28"/>
          <w:lang w:val="en-US"/>
        </w:rPr>
        <w:t>; (6) t</w:t>
      </w:r>
      <w:r w:rsidRPr="00B23906">
        <w:rPr>
          <w:rFonts w:ascii="Times New Roman" w:hAnsi="Times New Roman" w:cs="Times New Roman"/>
          <w:sz w:val="28"/>
          <w:szCs w:val="28"/>
        </w:rPr>
        <w:t>heo dõi, kiểm tra</w:t>
      </w:r>
      <w:r w:rsidRPr="00E02563">
        <w:rPr>
          <w:rFonts w:ascii="Times New Roman" w:hAnsi="Times New Roman" w:cs="Times New Roman"/>
          <w:sz w:val="28"/>
          <w:szCs w:val="28"/>
        </w:rPr>
        <w:t>, đánh giá chương trình mục tiêu quốc gia.</w:t>
      </w:r>
    </w:p>
    <w:p w:rsidR="00062C12" w:rsidRDefault="00062C12" w:rsidP="00DC177F">
      <w:pPr>
        <w:spacing w:before="120" w:after="120" w:line="240" w:lineRule="auto"/>
        <w:ind w:left="-2" w:firstLineChars="202" w:firstLine="566"/>
        <w:jc w:val="both"/>
        <w:rPr>
          <w:rFonts w:ascii="Times New Roman" w:hAnsi="Times New Roman" w:cs="Times New Roman"/>
          <w:sz w:val="28"/>
          <w:szCs w:val="28"/>
          <w:lang w:val="en-US"/>
        </w:rPr>
      </w:pPr>
      <w:r>
        <w:rPr>
          <w:rFonts w:ascii="Times New Roman" w:hAnsi="Times New Roman" w:cs="Times New Roman"/>
          <w:sz w:val="28"/>
          <w:szCs w:val="28"/>
          <w:lang w:val="en-US"/>
        </w:rPr>
        <w:t>b) Đối tượng áp dụng:</w:t>
      </w:r>
    </w:p>
    <w:p w:rsidR="00E02563" w:rsidRDefault="00DC177F" w:rsidP="00DC177F">
      <w:pPr>
        <w:spacing w:before="120" w:after="120" w:line="240" w:lineRule="auto"/>
        <w:ind w:left="-2" w:firstLineChars="202" w:firstLine="566"/>
        <w:jc w:val="both"/>
        <w:rPr>
          <w:rFonts w:ascii="Times New Roman" w:eastAsia="Times New Roman" w:hAnsi="Times New Roman" w:cs="Times New Roman"/>
          <w:sz w:val="28"/>
          <w:szCs w:val="28"/>
          <w:lang w:val="en-US"/>
        </w:rPr>
      </w:pPr>
      <w:r w:rsidRPr="00DC177F">
        <w:rPr>
          <w:rFonts w:ascii="Times New Roman" w:hAnsi="Times New Roman" w:cs="Times New Roman"/>
          <w:sz w:val="28"/>
          <w:szCs w:val="28"/>
          <w:lang w:val="en-US"/>
        </w:rPr>
        <w:t>Nghị định này áp dụng đối với các cơ quan, tổ chức, cá nhân tham gia hoặc có liên quan trong quản lý, tổ chức thực hiện chương trình mục tiêu quốc gia.</w:t>
      </w:r>
    </w:p>
    <w:p w:rsidR="00E00FD5" w:rsidRPr="00E00FD5" w:rsidRDefault="00E00FD5" w:rsidP="00465CAA">
      <w:pPr>
        <w:tabs>
          <w:tab w:val="right" w:pos="8640"/>
        </w:tabs>
        <w:spacing w:before="120" w:after="120" w:line="240" w:lineRule="auto"/>
        <w:ind w:leftChars="0" w:left="1" w:firstLineChars="202" w:firstLine="568"/>
        <w:jc w:val="both"/>
        <w:rPr>
          <w:rFonts w:ascii="Times New Roman" w:eastAsia="Times New Roman" w:hAnsi="Times New Roman" w:cs="Times New Roman"/>
          <w:b/>
          <w:bCs/>
          <w:sz w:val="28"/>
          <w:szCs w:val="28"/>
          <w:lang w:val="en-US"/>
        </w:rPr>
      </w:pPr>
      <w:r w:rsidRPr="00E00FD5">
        <w:rPr>
          <w:rFonts w:ascii="Times New Roman" w:eastAsia="Times New Roman" w:hAnsi="Times New Roman" w:cs="Times New Roman"/>
          <w:b/>
          <w:bCs/>
          <w:sz w:val="28"/>
          <w:szCs w:val="28"/>
          <w:lang w:val="en-US"/>
        </w:rPr>
        <w:t>2. Bố cục của dự thảo Nghị định</w:t>
      </w:r>
    </w:p>
    <w:p w:rsidR="00E00FD5" w:rsidRDefault="00E00FD5" w:rsidP="00E00FD5">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Dự thảo Nghị định được kết cấu thành 8 Chương, gồm </w:t>
      </w:r>
      <w:r w:rsidR="00317C8E">
        <w:rPr>
          <w:rFonts w:ascii="Times New Roman" w:eastAsia="Times New Roman" w:hAnsi="Times New Roman" w:cs="Times New Roman"/>
          <w:sz w:val="28"/>
          <w:szCs w:val="28"/>
          <w:lang w:val="en-US"/>
        </w:rPr>
        <w:t>59</w:t>
      </w:r>
      <w:r>
        <w:rPr>
          <w:rFonts w:ascii="Times New Roman" w:eastAsia="Times New Roman" w:hAnsi="Times New Roman" w:cs="Times New Roman"/>
          <w:sz w:val="28"/>
          <w:szCs w:val="28"/>
        </w:rPr>
        <w:t xml:space="preserve"> điều trên cơ sở rà soát, kế thừa quy định </w:t>
      </w:r>
      <w:r>
        <w:rPr>
          <w:rFonts w:ascii="Times New Roman" w:eastAsia="Times New Roman" w:hAnsi="Times New Roman" w:cs="Times New Roman"/>
          <w:sz w:val="28"/>
          <w:szCs w:val="28"/>
          <w:lang w:val="en-US"/>
        </w:rPr>
        <w:t xml:space="preserve">tại các Nghị định số 27/2022/NĐ-CP, Nghị định số 38/2023/NĐ-CP; bổ sung, chỉnh sửa quy định mới phù hợp với quy định của Luật Đầu tư công năm 2024 (được sửa đổi, bổ sung tại Luật số 90/2025/QH15), Luật Ngân sách nhà nước năm 2025; Nghị quyết số 190/2025/QH15 và các Nghị quyết </w:t>
      </w:r>
      <w:r>
        <w:rPr>
          <w:rFonts w:ascii="Times New Roman" w:eastAsia="Times New Roman" w:hAnsi="Times New Roman" w:cs="Times New Roman"/>
          <w:sz w:val="28"/>
          <w:szCs w:val="28"/>
        </w:rPr>
        <w:t>của Quốc hội thông qua chủ trương đầu tư từng chương trình mục tiêu quốc gia và khắc phục một số tồn tại, hạn chế rút ra từ quá trình thực hiện trong giai đoạn 20</w:t>
      </w:r>
      <w:r>
        <w:rPr>
          <w:rFonts w:ascii="Times New Roman" w:eastAsia="Times New Roman" w:hAnsi="Times New Roman" w:cs="Times New Roman"/>
          <w:sz w:val="28"/>
          <w:szCs w:val="28"/>
          <w:lang w:val="en-US"/>
        </w:rPr>
        <w:t>21</w:t>
      </w:r>
      <w:r>
        <w:rPr>
          <w:rFonts w:ascii="Times New Roman" w:eastAsia="Times New Roman" w:hAnsi="Times New Roman" w:cs="Times New Roman"/>
          <w:sz w:val="28"/>
          <w:szCs w:val="28"/>
        </w:rPr>
        <w:t>-202</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Trong đó:</w:t>
      </w:r>
    </w:p>
    <w:p w:rsidR="00E00FD5" w:rsidRDefault="00E00FD5" w:rsidP="00E00FD5">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Chương </w:t>
      </w:r>
      <w:r>
        <w:rPr>
          <w:rFonts w:ascii="Times New Roman" w:eastAsia="Times New Roman" w:hAnsi="Times New Roman" w:cs="Times New Roman"/>
          <w:sz w:val="28"/>
          <w:szCs w:val="28"/>
        </w:rPr>
        <w:t xml:space="preserve">I. “Quy định chung”, gồm 04 điều (từ Điều 1 đến Điều 4). Nội dung Chương này quy định về: </w:t>
      </w:r>
      <w:r>
        <w:rPr>
          <w:rFonts w:ascii="Times New Roman" w:eastAsia="Times New Roman" w:hAnsi="Times New Roman" w:cs="Times New Roman"/>
          <w:sz w:val="28"/>
          <w:szCs w:val="28"/>
          <w:lang w:val="en-US"/>
        </w:rPr>
        <w:t>p</w:t>
      </w:r>
      <w:r>
        <w:rPr>
          <w:rFonts w:ascii="Times New Roman" w:eastAsia="Times New Roman" w:hAnsi="Times New Roman" w:cs="Times New Roman"/>
          <w:sz w:val="28"/>
          <w:szCs w:val="28"/>
        </w:rPr>
        <w:t>hạm vi điều chỉnh; đối tượng áp dụng; giải thích từ ngữ; nguyên tắc trong quản lý, tổ chức thực hiện các chương trình mục tiêu quốc gia.</w:t>
      </w:r>
    </w:p>
    <w:p w:rsidR="00E00FD5" w:rsidRDefault="00E00FD5" w:rsidP="00E00FD5">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Chương II. “Lập</w:t>
      </w:r>
      <w:r>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 xml:space="preserve">phê duyệt, </w:t>
      </w:r>
      <w:r>
        <w:rPr>
          <w:rFonts w:ascii="Times New Roman" w:eastAsia="Times New Roman" w:hAnsi="Times New Roman" w:cs="Times New Roman"/>
          <w:sz w:val="28"/>
          <w:szCs w:val="28"/>
        </w:rPr>
        <w:t>giao</w:t>
      </w:r>
      <w:r>
        <w:rPr>
          <w:rFonts w:ascii="Times New Roman" w:eastAsia="Times New Roman" w:hAnsi="Times New Roman" w:cs="Times New Roman"/>
          <w:sz w:val="28"/>
          <w:szCs w:val="28"/>
          <w:lang w:val="en-US"/>
        </w:rPr>
        <w:t>, điều chỉnh</w:t>
      </w:r>
      <w:r>
        <w:rPr>
          <w:rFonts w:ascii="Times New Roman" w:eastAsia="Times New Roman" w:hAnsi="Times New Roman" w:cs="Times New Roman"/>
          <w:sz w:val="28"/>
          <w:szCs w:val="28"/>
        </w:rPr>
        <w:t xml:space="preserve"> kế hoạch thực hiện chương trình mục tiêu quốc gia giai đoạn 5 năm và hằng năm” gồm 0</w:t>
      </w:r>
      <w:r>
        <w:rPr>
          <w:rFonts w:ascii="Times New Roman" w:eastAsia="Times New Roman" w:hAnsi="Times New Roman" w:cs="Times New Roman"/>
          <w:sz w:val="28"/>
          <w:szCs w:val="28"/>
          <w:lang w:val="en-US"/>
        </w:rPr>
        <w:t>6</w:t>
      </w:r>
      <w:r>
        <w:rPr>
          <w:rFonts w:ascii="Times New Roman" w:eastAsia="Times New Roman" w:hAnsi="Times New Roman" w:cs="Times New Roman"/>
          <w:sz w:val="28"/>
          <w:szCs w:val="28"/>
        </w:rPr>
        <w:t xml:space="preserve"> điều (từ Điều 5 đến Điều </w:t>
      </w:r>
      <w:r>
        <w:rPr>
          <w:rFonts w:ascii="Times New Roman" w:eastAsia="Times New Roman" w:hAnsi="Times New Roman" w:cs="Times New Roman"/>
          <w:sz w:val="28"/>
          <w:szCs w:val="28"/>
          <w:lang w:val="en-US"/>
        </w:rPr>
        <w:t>10</w:t>
      </w:r>
      <w:r>
        <w:rPr>
          <w:rFonts w:ascii="Times New Roman" w:eastAsia="Times New Roman" w:hAnsi="Times New Roman" w:cs="Times New Roman"/>
          <w:sz w:val="28"/>
          <w:szCs w:val="28"/>
        </w:rPr>
        <w:t>).</w:t>
      </w:r>
    </w:p>
    <w:p w:rsidR="0007587B" w:rsidRDefault="0007587B" w:rsidP="00E00FD5">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Chương III. “Huy động và sử dụng nguồn vốn thực hiện các chương trình mục tiêu quốc gia”, gồm 0</w:t>
      </w:r>
      <w:r>
        <w:rPr>
          <w:rFonts w:ascii="Times New Roman" w:eastAsia="Times New Roman" w:hAnsi="Times New Roman" w:cs="Times New Roman"/>
          <w:sz w:val="28"/>
          <w:szCs w:val="28"/>
          <w:lang w:val="en-US"/>
        </w:rPr>
        <w:t>6</w:t>
      </w:r>
      <w:r>
        <w:rPr>
          <w:rFonts w:ascii="Times New Roman" w:eastAsia="Times New Roman" w:hAnsi="Times New Roman" w:cs="Times New Roman"/>
          <w:sz w:val="28"/>
          <w:szCs w:val="28"/>
        </w:rPr>
        <w:t xml:space="preserve"> điều (từ Điều </w:t>
      </w:r>
      <w:r>
        <w:rPr>
          <w:rFonts w:ascii="Times New Roman" w:eastAsia="Times New Roman" w:hAnsi="Times New Roman" w:cs="Times New Roman"/>
          <w:sz w:val="28"/>
          <w:szCs w:val="28"/>
          <w:lang w:val="en-US"/>
        </w:rPr>
        <w:t>11</w:t>
      </w:r>
      <w:r>
        <w:rPr>
          <w:rFonts w:ascii="Times New Roman" w:eastAsia="Times New Roman" w:hAnsi="Times New Roman" w:cs="Times New Roman"/>
          <w:sz w:val="28"/>
          <w:szCs w:val="28"/>
        </w:rPr>
        <w:t xml:space="preserve"> đến Điều 1</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w:t>
      </w:r>
    </w:p>
    <w:p w:rsidR="0007587B" w:rsidRDefault="0007587B" w:rsidP="00E00FD5">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4E6917">
        <w:rPr>
          <w:rFonts w:ascii="Times New Roman" w:eastAsia="Times New Roman" w:hAnsi="Times New Roman" w:cs="Times New Roman"/>
          <w:sz w:val="28"/>
          <w:szCs w:val="28"/>
        </w:rPr>
        <w:t>Chương IV. “Cơ chế đặc thù trong tổ chức thực hiện dự án đầu tư xây dựng quy mô nhỏ, kỹ thuật không phức tạp”, gồm 07 điều (từ Điều 1</w:t>
      </w:r>
      <w:r>
        <w:rPr>
          <w:rFonts w:ascii="Times New Roman" w:eastAsia="Times New Roman" w:hAnsi="Times New Roman" w:cs="Times New Roman"/>
          <w:sz w:val="28"/>
          <w:szCs w:val="28"/>
          <w:lang w:val="en-US"/>
        </w:rPr>
        <w:t>6</w:t>
      </w:r>
      <w:r w:rsidRPr="004E6917">
        <w:rPr>
          <w:rFonts w:ascii="Times New Roman" w:eastAsia="Times New Roman" w:hAnsi="Times New Roman" w:cs="Times New Roman"/>
          <w:sz w:val="28"/>
          <w:szCs w:val="28"/>
        </w:rPr>
        <w:t xml:space="preserve"> đến Điều </w:t>
      </w:r>
      <w:r>
        <w:rPr>
          <w:rFonts w:ascii="Times New Roman" w:eastAsia="Times New Roman" w:hAnsi="Times New Roman" w:cs="Times New Roman"/>
          <w:sz w:val="28"/>
          <w:szCs w:val="28"/>
          <w:lang w:val="en-US"/>
        </w:rPr>
        <w:t>22</w:t>
      </w:r>
      <w:r w:rsidRPr="004E6917">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w:t>
      </w:r>
    </w:p>
    <w:p w:rsidR="0007587B" w:rsidRDefault="0007587B" w:rsidP="00E00FD5">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Chương V. “Cơ chế thực hiện hoạt động hỗ trợ phát triển sản xuất thuộc chương trình mục tiêu quốc gia”, gồm</w:t>
      </w:r>
      <w:r>
        <w:rPr>
          <w:rFonts w:ascii="Times New Roman" w:eastAsia="Times New Roman" w:hAnsi="Times New Roman" w:cs="Times New Roman"/>
          <w:sz w:val="28"/>
          <w:szCs w:val="28"/>
          <w:lang w:val="en-US"/>
        </w:rPr>
        <w:t xml:space="preserve"> 05 mục, </w:t>
      </w:r>
      <w:r w:rsidR="00252C98">
        <w:rPr>
          <w:rFonts w:ascii="Times New Roman" w:eastAsia="Times New Roman" w:hAnsi="Times New Roman" w:cs="Times New Roman"/>
          <w:sz w:val="28"/>
          <w:szCs w:val="28"/>
          <w:lang w:val="en-US"/>
        </w:rPr>
        <w:t>18</w:t>
      </w:r>
      <w:r>
        <w:rPr>
          <w:rFonts w:ascii="Times New Roman" w:eastAsia="Times New Roman" w:hAnsi="Times New Roman" w:cs="Times New Roman"/>
          <w:sz w:val="28"/>
          <w:szCs w:val="28"/>
        </w:rPr>
        <w:t xml:space="preserve"> điều (từ Điều 2</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 xml:space="preserve"> đến Điều </w:t>
      </w:r>
      <w:r>
        <w:rPr>
          <w:rFonts w:ascii="Times New Roman" w:eastAsia="Times New Roman" w:hAnsi="Times New Roman" w:cs="Times New Roman"/>
          <w:sz w:val="28"/>
          <w:szCs w:val="28"/>
          <w:lang w:val="en-US"/>
        </w:rPr>
        <w:t>4</w:t>
      </w:r>
      <w:r w:rsidR="00317C8E">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rPr>
        <w:t>).</w:t>
      </w:r>
    </w:p>
    <w:p w:rsidR="0007587B" w:rsidRDefault="0007587B" w:rsidP="0007587B">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lastRenderedPageBreak/>
        <w:t xml:space="preserve">- </w:t>
      </w:r>
      <w:r>
        <w:rPr>
          <w:rFonts w:ascii="Times New Roman" w:eastAsia="Times New Roman" w:hAnsi="Times New Roman" w:cs="Times New Roman"/>
          <w:sz w:val="28"/>
          <w:szCs w:val="28"/>
        </w:rPr>
        <w:t>Chương VI. “Tổ chức quản lý các chương trình mục tiêu quốc gia”, gồm 0</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điều (từ Điều </w:t>
      </w:r>
      <w:r>
        <w:rPr>
          <w:rFonts w:ascii="Times New Roman" w:eastAsia="Times New Roman" w:hAnsi="Times New Roman" w:cs="Times New Roman"/>
          <w:sz w:val="28"/>
          <w:szCs w:val="28"/>
          <w:lang w:val="en-US"/>
        </w:rPr>
        <w:t>4</w:t>
      </w:r>
      <w:r w:rsidR="00317C8E">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 xml:space="preserve"> đến Điều </w:t>
      </w:r>
      <w:r>
        <w:rPr>
          <w:rFonts w:ascii="Times New Roman" w:eastAsia="Times New Roman" w:hAnsi="Times New Roman" w:cs="Times New Roman"/>
          <w:sz w:val="28"/>
          <w:szCs w:val="28"/>
          <w:lang w:val="en-US"/>
        </w:rPr>
        <w:t>4</w:t>
      </w:r>
      <w:r w:rsidR="00317C8E">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w:t>
      </w:r>
    </w:p>
    <w:p w:rsidR="0007587B" w:rsidRPr="0007587B" w:rsidRDefault="0007587B" w:rsidP="0007587B">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 xml:space="preserve"> Chương VII. “</w:t>
      </w:r>
      <w:r>
        <w:rPr>
          <w:rFonts w:ascii="Times New Roman" w:eastAsia="Times New Roman" w:hAnsi="Times New Roman" w:cs="Times New Roman"/>
          <w:sz w:val="28"/>
          <w:szCs w:val="28"/>
          <w:lang w:val="en-US"/>
        </w:rPr>
        <w:t>Theo dõi, kiểm tra</w:t>
      </w:r>
      <w:r>
        <w:rPr>
          <w:rFonts w:ascii="Times New Roman" w:eastAsia="Times New Roman" w:hAnsi="Times New Roman" w:cs="Times New Roman"/>
          <w:sz w:val="28"/>
          <w:szCs w:val="28"/>
        </w:rPr>
        <w:t xml:space="preserve">, đánh giá </w:t>
      </w:r>
      <w:r>
        <w:rPr>
          <w:rFonts w:ascii="Times New Roman" w:eastAsia="Times New Roman" w:hAnsi="Times New Roman" w:cs="Times New Roman"/>
          <w:sz w:val="28"/>
          <w:szCs w:val="28"/>
          <w:lang w:val="en-US"/>
        </w:rPr>
        <w:t xml:space="preserve">và giám sát </w:t>
      </w:r>
      <w:r>
        <w:rPr>
          <w:rFonts w:ascii="Times New Roman" w:eastAsia="Times New Roman" w:hAnsi="Times New Roman" w:cs="Times New Roman"/>
          <w:sz w:val="28"/>
          <w:szCs w:val="28"/>
        </w:rPr>
        <w:t>chương trình mục tiêu quốc gia”, gồm 0</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điều (từ Điều </w:t>
      </w:r>
      <w:r w:rsidR="00317C8E">
        <w:rPr>
          <w:rFonts w:ascii="Times New Roman" w:eastAsia="Times New Roman" w:hAnsi="Times New Roman" w:cs="Times New Roman"/>
          <w:sz w:val="28"/>
          <w:szCs w:val="28"/>
          <w:lang w:val="en-US"/>
        </w:rPr>
        <w:t>46</w:t>
      </w:r>
      <w:r>
        <w:rPr>
          <w:rFonts w:ascii="Times New Roman" w:eastAsia="Times New Roman" w:hAnsi="Times New Roman" w:cs="Times New Roman"/>
          <w:sz w:val="28"/>
          <w:szCs w:val="28"/>
        </w:rPr>
        <w:t xml:space="preserve"> đến Điều </w:t>
      </w:r>
      <w:r>
        <w:rPr>
          <w:rFonts w:ascii="Times New Roman" w:eastAsia="Times New Roman" w:hAnsi="Times New Roman" w:cs="Times New Roman"/>
          <w:sz w:val="28"/>
          <w:szCs w:val="28"/>
          <w:lang w:val="en-US"/>
        </w:rPr>
        <w:t>5</w:t>
      </w:r>
      <w:r w:rsidR="00317C8E">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rPr>
        <w:t>).</w:t>
      </w:r>
    </w:p>
    <w:p w:rsidR="00E00FD5" w:rsidRDefault="0007587B"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00282510">
        <w:rPr>
          <w:rFonts w:ascii="Times New Roman" w:eastAsia="Times New Roman" w:hAnsi="Times New Roman" w:cs="Times New Roman"/>
          <w:sz w:val="28"/>
          <w:szCs w:val="28"/>
        </w:rPr>
        <w:t xml:space="preserve">Chương VIII. “Tổ chức thực hiện”, gồm </w:t>
      </w:r>
      <w:r w:rsidR="00282510">
        <w:rPr>
          <w:rFonts w:ascii="Times New Roman" w:eastAsia="Times New Roman" w:hAnsi="Times New Roman" w:cs="Times New Roman"/>
          <w:sz w:val="28"/>
          <w:szCs w:val="28"/>
          <w:lang w:val="en-US"/>
        </w:rPr>
        <w:t>09</w:t>
      </w:r>
      <w:r w:rsidR="00282510">
        <w:rPr>
          <w:rFonts w:ascii="Times New Roman" w:eastAsia="Times New Roman" w:hAnsi="Times New Roman" w:cs="Times New Roman"/>
          <w:sz w:val="28"/>
          <w:szCs w:val="28"/>
        </w:rPr>
        <w:t xml:space="preserve"> điều (từ Điều </w:t>
      </w:r>
      <w:r w:rsidR="00282510">
        <w:rPr>
          <w:rFonts w:ascii="Times New Roman" w:eastAsia="Times New Roman" w:hAnsi="Times New Roman" w:cs="Times New Roman"/>
          <w:sz w:val="28"/>
          <w:szCs w:val="28"/>
          <w:lang w:val="en-US"/>
        </w:rPr>
        <w:t>5</w:t>
      </w:r>
      <w:r w:rsidR="00317C8E">
        <w:rPr>
          <w:rFonts w:ascii="Times New Roman" w:eastAsia="Times New Roman" w:hAnsi="Times New Roman" w:cs="Times New Roman"/>
          <w:sz w:val="28"/>
          <w:szCs w:val="28"/>
          <w:lang w:val="en-US"/>
        </w:rPr>
        <w:t>1</w:t>
      </w:r>
      <w:r w:rsidR="00282510">
        <w:rPr>
          <w:rFonts w:ascii="Times New Roman" w:eastAsia="Times New Roman" w:hAnsi="Times New Roman" w:cs="Times New Roman"/>
          <w:sz w:val="28"/>
          <w:szCs w:val="28"/>
        </w:rPr>
        <w:t xml:space="preserve"> đến Điều </w:t>
      </w:r>
      <w:r w:rsidR="00282510">
        <w:rPr>
          <w:rFonts w:ascii="Times New Roman" w:eastAsia="Times New Roman" w:hAnsi="Times New Roman" w:cs="Times New Roman"/>
          <w:sz w:val="28"/>
          <w:szCs w:val="28"/>
          <w:lang w:val="en-US"/>
        </w:rPr>
        <w:t>62</w:t>
      </w:r>
      <w:r w:rsidR="00282510">
        <w:rPr>
          <w:rFonts w:ascii="Times New Roman" w:eastAsia="Times New Roman" w:hAnsi="Times New Roman" w:cs="Times New Roman"/>
          <w:sz w:val="28"/>
          <w:szCs w:val="28"/>
        </w:rPr>
        <w:t>).</w:t>
      </w:r>
    </w:p>
    <w:p w:rsidR="0007587B" w:rsidRPr="0007587B" w:rsidRDefault="0007587B" w:rsidP="00465CAA">
      <w:pPr>
        <w:tabs>
          <w:tab w:val="right" w:pos="8640"/>
        </w:tabs>
        <w:spacing w:before="120" w:after="120" w:line="240" w:lineRule="auto"/>
        <w:ind w:leftChars="0" w:left="1" w:firstLineChars="202" w:firstLine="568"/>
        <w:jc w:val="both"/>
        <w:rPr>
          <w:rFonts w:ascii="Times New Roman" w:eastAsia="Times New Roman" w:hAnsi="Times New Roman" w:cs="Times New Roman"/>
          <w:b/>
          <w:bCs/>
          <w:sz w:val="28"/>
          <w:szCs w:val="28"/>
          <w:lang w:val="en-US"/>
        </w:rPr>
      </w:pPr>
      <w:r w:rsidRPr="0007587B">
        <w:rPr>
          <w:rFonts w:ascii="Times New Roman" w:eastAsia="Times New Roman" w:hAnsi="Times New Roman" w:cs="Times New Roman"/>
          <w:b/>
          <w:bCs/>
          <w:sz w:val="28"/>
          <w:szCs w:val="28"/>
          <w:lang w:val="en-US"/>
        </w:rPr>
        <w:t>3. Nội dung cơ bản</w:t>
      </w:r>
    </w:p>
    <w:p w:rsidR="00282510" w:rsidRDefault="0028251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a) Về </w:t>
      </w:r>
      <w:r w:rsidR="00BE6880">
        <w:rPr>
          <w:rFonts w:ascii="Times New Roman" w:eastAsia="Times New Roman" w:hAnsi="Times New Roman" w:cs="Times New Roman"/>
          <w:sz w:val="28"/>
          <w:szCs w:val="28"/>
        </w:rPr>
        <w:t>nguyên tắc trong quản lý, tổ chức thực hiện các chương trình mục tiêu quốc gia</w:t>
      </w:r>
      <w:r w:rsidR="00946DAF">
        <w:rPr>
          <w:rFonts w:ascii="Times New Roman" w:eastAsia="Times New Roman" w:hAnsi="Times New Roman" w:cs="Times New Roman"/>
          <w:sz w:val="28"/>
          <w:szCs w:val="28"/>
          <w:lang w:val="en-US"/>
        </w:rPr>
        <w:t>:</w:t>
      </w:r>
      <w:r w:rsidR="000E5ED3">
        <w:rPr>
          <w:rFonts w:ascii="Times New Roman" w:eastAsia="Times New Roman" w:hAnsi="Times New Roman" w:cs="Times New Roman"/>
          <w:sz w:val="28"/>
          <w:szCs w:val="28"/>
          <w:lang w:val="en-US"/>
        </w:rPr>
        <w:t xml:space="preserve"> </w:t>
      </w:r>
    </w:p>
    <w:p w:rsidR="00946DAF" w:rsidRDefault="00946DAF" w:rsidP="00670964">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Đề xuất bổ sung, điều chỉnh nguyên tắc </w:t>
      </w:r>
      <w:r>
        <w:rPr>
          <w:rFonts w:ascii="Times New Roman" w:eastAsia="Times New Roman" w:hAnsi="Times New Roman" w:cs="Times New Roman"/>
          <w:sz w:val="28"/>
          <w:szCs w:val="28"/>
        </w:rPr>
        <w:t>trong quản lý, tổ chức thực hiện các chương trình mục tiêu quốc gia</w:t>
      </w:r>
      <w:r>
        <w:rPr>
          <w:rFonts w:ascii="Times New Roman" w:eastAsia="Times New Roman" w:hAnsi="Times New Roman" w:cs="Times New Roman"/>
          <w:sz w:val="28"/>
          <w:szCs w:val="28"/>
          <w:lang w:val="en-US"/>
        </w:rPr>
        <w:t xml:space="preserve"> tại Điều 4 dự thảo Nghị định để thống nhất cơ sở pháp lý thực hiện chủ trương phân cấp, phân quyền trong quản lý, tổ chức thực hiện các chương trình mục tiêu quốc gia theo chủ trương tại Nghị quyết số 60-NQ/TW; phù hợp với quy định của Luật Tổ chức chính phủ số 63/2025/QH15, Luật Tổ chức chính quyền địa phương số 72/2025/QH15, Nghị quyết số 190/2025/QH15, Nghị quyết số 162/2024/QH15, Nghị quyết số 163/2024/QH15 và các quy định có liên quan. Trong đó bổ sung quy định rõ các nguyên tắc: </w:t>
      </w:r>
    </w:p>
    <w:p w:rsidR="00946DAF" w:rsidRDefault="00946DAF" w:rsidP="00670964">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sidRPr="00946DAF">
        <w:rPr>
          <w:rFonts w:ascii="Times New Roman" w:eastAsia="Times New Roman" w:hAnsi="Times New Roman" w:cs="Times New Roman"/>
          <w:sz w:val="28"/>
          <w:szCs w:val="28"/>
          <w:lang w:val="en-US"/>
        </w:rPr>
        <w:t>-</w:t>
      </w:r>
      <w:r w:rsidR="00670964" w:rsidRPr="00946DAF">
        <w:rPr>
          <w:rFonts w:ascii="Times New Roman" w:eastAsia="Times New Roman" w:hAnsi="Times New Roman" w:cs="Times New Roman"/>
          <w:sz w:val="28"/>
          <w:szCs w:val="28"/>
          <w:lang w:val="en-US"/>
        </w:rPr>
        <w:t xml:space="preserve"> </w:t>
      </w:r>
      <w:r w:rsidR="004F71AC" w:rsidRPr="00946DAF">
        <w:rPr>
          <w:rFonts w:ascii="Times New Roman" w:eastAsia="Times New Roman" w:hAnsi="Times New Roman" w:cs="Times New Roman"/>
          <w:sz w:val="28"/>
          <w:szCs w:val="28"/>
          <w:lang w:val="en-US"/>
        </w:rPr>
        <w:t>Phân cấp rõ nhiệm vụ, thẩm quyền giữa cơ quan nhà nước ở trung ương với chính quyền địa phương trong quản lý, tổ chức thực hiện từng chương trình mục tiêu quốc gia. Cơ quan trung ương ban hành cơ chế, chính sách, quản lý, kiểm tra, giám sát, hướng dẫn thực hiện các chương trình; các địa phương quyết định lựa chọn nội dung, phân bổ nguồn lực, giải pháp tổ chức thực hiện từng chương trình.</w:t>
      </w:r>
    </w:p>
    <w:p w:rsidR="00946DAF" w:rsidRPr="00946DAF" w:rsidRDefault="00946DAF" w:rsidP="00946DAF">
      <w:pPr>
        <w:spacing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946DAF">
        <w:rPr>
          <w:rFonts w:ascii="Times New Roman" w:eastAsia="Times New Roman" w:hAnsi="Times New Roman" w:cs="Times New Roman"/>
          <w:sz w:val="28"/>
          <w:szCs w:val="28"/>
          <w:lang w:val="en-US"/>
        </w:rPr>
        <w:t>Phát huy quyền làm chủ của Nhân dân, lấy người dân làm đích đến trong thiết kế cơ chế, chính sách, xây dựng nội dung, tổ chức quản lý và triển khai các giải pháp thực hiện các chương trình mục tiêu quốc gia. Đảm bảo vai trò chủ thể của cộng đồng dân cư tham gia vào quá trình lập kế hoạch, tổ chức thực hiện và giám sát các chương trình mục tiêu quốc gia.</w:t>
      </w:r>
    </w:p>
    <w:p w:rsidR="00670964" w:rsidRPr="00946DAF" w:rsidRDefault="00946DAF" w:rsidP="00670964">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946DAF">
        <w:rPr>
          <w:rFonts w:ascii="Times New Roman" w:eastAsia="Times New Roman" w:hAnsi="Times New Roman" w:cs="Times New Roman"/>
          <w:sz w:val="28"/>
          <w:szCs w:val="28"/>
          <w:lang w:val="en-US"/>
        </w:rPr>
        <w:t>Thực hiện đồng bộ các biện pháp quản lý và tăng cường huy động nguồn lực xã hội, lồng ghép các nguồn vốn để thực hiện các chương trình mục tiêu quốc gia, đảm bảo sử dụng vốn tập trung, tiết kiệm, hiệu quả, tránh thất thoát, lãng phí; không để xảy ra tình trạng đầu tư dàn trải, trùng lặp; không để phát sinh nợ đọng xây dựng cơ bản.</w:t>
      </w:r>
      <w:r w:rsidR="00670964" w:rsidRPr="00946DAF">
        <w:rPr>
          <w:rFonts w:ascii="Times New Roman" w:eastAsia="Times New Roman" w:hAnsi="Times New Roman" w:cs="Times New Roman"/>
          <w:sz w:val="28"/>
          <w:szCs w:val="28"/>
          <w:lang w:val="en-US"/>
        </w:rPr>
        <w:t xml:space="preserve"> </w:t>
      </w:r>
    </w:p>
    <w:p w:rsidR="00B52E6E" w:rsidRPr="00F74BA4" w:rsidRDefault="00B52E6E" w:rsidP="00B52E6E">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b) Về</w:t>
      </w:r>
      <w:r w:rsidR="00EB2E2A">
        <w:rPr>
          <w:rFonts w:ascii="Times New Roman" w:eastAsia="Times New Roman" w:hAnsi="Times New Roman" w:cs="Times New Roman"/>
          <w:sz w:val="28"/>
          <w:szCs w:val="28"/>
          <w:lang w:val="en-US"/>
        </w:rPr>
        <w:t xml:space="preserve"> </w:t>
      </w:r>
      <w:r w:rsidR="001A4016">
        <w:rPr>
          <w:rFonts w:ascii="Times New Roman" w:eastAsia="Times New Roman" w:hAnsi="Times New Roman" w:cs="Times New Roman"/>
          <w:sz w:val="28"/>
          <w:szCs w:val="28"/>
        </w:rPr>
        <w:t>lập</w:t>
      </w:r>
      <w:r w:rsidR="0050242F">
        <w:rPr>
          <w:rFonts w:ascii="Times New Roman" w:eastAsia="Times New Roman" w:hAnsi="Times New Roman" w:cs="Times New Roman"/>
          <w:sz w:val="28"/>
          <w:szCs w:val="28"/>
          <w:lang w:val="en-US"/>
        </w:rPr>
        <w:t>, giao</w:t>
      </w:r>
      <w:r w:rsidR="00F74BA4">
        <w:rPr>
          <w:rFonts w:ascii="Times New Roman" w:eastAsia="Times New Roman" w:hAnsi="Times New Roman" w:cs="Times New Roman"/>
          <w:sz w:val="28"/>
          <w:szCs w:val="28"/>
          <w:lang w:val="en-US"/>
        </w:rPr>
        <w:t>, tổ chức thực</w:t>
      </w:r>
      <w:r w:rsidR="00344BCA">
        <w:rPr>
          <w:rFonts w:ascii="Times New Roman" w:eastAsia="Times New Roman" w:hAnsi="Times New Roman" w:cs="Times New Roman"/>
          <w:sz w:val="28"/>
          <w:szCs w:val="28"/>
          <w:lang w:val="en-US"/>
        </w:rPr>
        <w:t xml:space="preserve"> </w:t>
      </w:r>
      <w:r w:rsidR="00F74BA4">
        <w:rPr>
          <w:rFonts w:ascii="Times New Roman" w:eastAsia="Times New Roman" w:hAnsi="Times New Roman" w:cs="Times New Roman"/>
          <w:sz w:val="28"/>
          <w:szCs w:val="28"/>
          <w:lang w:val="en-US"/>
        </w:rPr>
        <w:t>hiện và điều chỉnh</w:t>
      </w:r>
      <w:r w:rsidR="001A4016">
        <w:rPr>
          <w:rFonts w:ascii="Times New Roman" w:eastAsia="Times New Roman" w:hAnsi="Times New Roman" w:cs="Times New Roman"/>
          <w:sz w:val="28"/>
          <w:szCs w:val="28"/>
        </w:rPr>
        <w:t xml:space="preserve"> kế hoạch thực hiện các chương trình mục tiêu quốc gia</w:t>
      </w:r>
      <w:r w:rsidR="00F74BA4">
        <w:rPr>
          <w:rFonts w:ascii="Times New Roman" w:eastAsia="Times New Roman" w:hAnsi="Times New Roman" w:cs="Times New Roman"/>
          <w:sz w:val="28"/>
          <w:szCs w:val="28"/>
          <w:lang w:val="en-US"/>
        </w:rPr>
        <w:t>:</w:t>
      </w:r>
    </w:p>
    <w:p w:rsidR="001D0310" w:rsidRDefault="00B52E6E" w:rsidP="00B52E6E">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Căn cứ quy định của </w:t>
      </w:r>
      <w:r w:rsidR="00F74BA4">
        <w:rPr>
          <w:rFonts w:ascii="Times New Roman" w:eastAsia="Times New Roman" w:hAnsi="Times New Roman" w:cs="Times New Roman"/>
          <w:sz w:val="28"/>
          <w:szCs w:val="28"/>
          <w:lang w:val="en-US"/>
        </w:rPr>
        <w:t>Luật Ngân sách nhà nước số 83/20</w:t>
      </w:r>
      <w:r w:rsidR="002732B9">
        <w:rPr>
          <w:rFonts w:ascii="Times New Roman" w:eastAsia="Times New Roman" w:hAnsi="Times New Roman" w:cs="Times New Roman"/>
          <w:sz w:val="28"/>
          <w:szCs w:val="28"/>
          <w:lang w:val="en-US"/>
        </w:rPr>
        <w:t>1</w:t>
      </w:r>
      <w:r w:rsidR="00F74BA4">
        <w:rPr>
          <w:rFonts w:ascii="Times New Roman" w:eastAsia="Times New Roman" w:hAnsi="Times New Roman" w:cs="Times New Roman"/>
          <w:sz w:val="28"/>
          <w:szCs w:val="28"/>
          <w:lang w:val="en-US"/>
        </w:rPr>
        <w:t xml:space="preserve">5/QH15 (được sửa đổi, bổ sung tại Luật số 56/2024/QH15), </w:t>
      </w:r>
      <w:r>
        <w:rPr>
          <w:rFonts w:ascii="Times New Roman" w:eastAsia="Times New Roman" w:hAnsi="Times New Roman" w:cs="Times New Roman"/>
          <w:sz w:val="28"/>
          <w:szCs w:val="28"/>
          <w:lang w:val="en-US"/>
        </w:rPr>
        <w:t xml:space="preserve">Luật Ngân sách nhà nước số 89/2025/QH15, Luật Đầu tư công số 58/2024/QH15 (được sửa đổi, bổ sung tại </w:t>
      </w:r>
      <w:r>
        <w:rPr>
          <w:rFonts w:ascii="Times New Roman" w:eastAsia="Times New Roman" w:hAnsi="Times New Roman" w:cs="Times New Roman"/>
          <w:sz w:val="28"/>
          <w:szCs w:val="28"/>
          <w:lang w:val="en-US"/>
        </w:rPr>
        <w:lastRenderedPageBreak/>
        <w:t>Luật số 90/2025/QH15), Nghị quyết số 162/2025/QH15, Nghị quyết số 163/2025/QH15 và tổng hợp ý kiến của các bộ, cơ quan trung ương, địa phương, Bộ Tài chính đề xuất</w:t>
      </w:r>
      <w:r w:rsidR="001D0310">
        <w:rPr>
          <w:rFonts w:ascii="Times New Roman" w:eastAsia="Times New Roman" w:hAnsi="Times New Roman" w:cs="Times New Roman"/>
          <w:sz w:val="28"/>
          <w:szCs w:val="28"/>
          <w:lang w:val="en-US"/>
        </w:rPr>
        <w:t>:</w:t>
      </w:r>
    </w:p>
    <w:p w:rsidR="00FA463E" w:rsidRDefault="001D0310" w:rsidP="00B52E6E">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B52E6E">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Đ</w:t>
      </w:r>
      <w:r w:rsidR="00B52E6E">
        <w:rPr>
          <w:rFonts w:ascii="Times New Roman" w:eastAsia="Times New Roman" w:hAnsi="Times New Roman" w:cs="Times New Roman"/>
          <w:sz w:val="28"/>
          <w:szCs w:val="28"/>
          <w:lang w:val="en-US"/>
        </w:rPr>
        <w:t xml:space="preserve">iều chỉnh, bổ sung quy định về lập, giao kế hoạch thực hiện các chương trình mục tiêu quốc gia giai đoạn 5 năm của quốc gia và của các bộ, cơ quan trung ương, địa phương </w:t>
      </w:r>
      <w:r w:rsidR="001A4016">
        <w:rPr>
          <w:rFonts w:ascii="Times New Roman" w:eastAsia="Times New Roman" w:hAnsi="Times New Roman" w:cs="Times New Roman"/>
          <w:sz w:val="28"/>
          <w:szCs w:val="28"/>
          <w:lang w:val="en-US"/>
        </w:rPr>
        <w:t>theo hướng quy định chi tiết quy trình từ khâu đề xuất nhu cầu vốn</w:t>
      </w:r>
      <w:r w:rsidR="00E36BA0">
        <w:rPr>
          <w:rFonts w:ascii="Times New Roman" w:eastAsia="Times New Roman" w:hAnsi="Times New Roman" w:cs="Times New Roman"/>
          <w:sz w:val="28"/>
          <w:szCs w:val="28"/>
          <w:lang w:val="en-US"/>
        </w:rPr>
        <w:t xml:space="preserve"> đầu tư công</w:t>
      </w:r>
      <w:r w:rsidR="001A4016">
        <w:rPr>
          <w:rFonts w:ascii="Times New Roman" w:eastAsia="Times New Roman" w:hAnsi="Times New Roman" w:cs="Times New Roman"/>
          <w:sz w:val="28"/>
          <w:szCs w:val="28"/>
          <w:lang w:val="en-US"/>
        </w:rPr>
        <w:t xml:space="preserve"> trung hạn đến khâu phân bổ, giao, ban hành kế hoạch triển khai</w:t>
      </w:r>
      <w:r w:rsidR="00B52E6E">
        <w:rPr>
          <w:rFonts w:ascii="Times New Roman" w:eastAsia="Times New Roman" w:hAnsi="Times New Roman" w:cs="Times New Roman"/>
          <w:sz w:val="28"/>
          <w:szCs w:val="28"/>
          <w:lang w:val="en-US"/>
        </w:rPr>
        <w:t xml:space="preserve"> (tại </w:t>
      </w:r>
      <w:r w:rsidR="00B52E6E">
        <w:rPr>
          <w:rFonts w:ascii="Times New Roman" w:eastAsia="Times New Roman" w:hAnsi="Times New Roman" w:cs="Times New Roman"/>
          <w:sz w:val="28"/>
          <w:szCs w:val="28"/>
        </w:rPr>
        <w:t xml:space="preserve">Điều </w:t>
      </w:r>
      <w:r w:rsidR="00B52E6E">
        <w:rPr>
          <w:rFonts w:ascii="Times New Roman" w:eastAsia="Times New Roman" w:hAnsi="Times New Roman" w:cs="Times New Roman"/>
          <w:sz w:val="28"/>
          <w:szCs w:val="28"/>
          <w:lang w:val="en-US"/>
        </w:rPr>
        <w:t>5</w:t>
      </w:r>
      <w:r w:rsidR="00B52E6E">
        <w:rPr>
          <w:rFonts w:ascii="Times New Roman" w:eastAsia="Times New Roman" w:hAnsi="Times New Roman" w:cs="Times New Roman"/>
          <w:sz w:val="28"/>
          <w:szCs w:val="28"/>
        </w:rPr>
        <w:t xml:space="preserve">, Điều </w:t>
      </w:r>
      <w:r w:rsidR="00B52E6E">
        <w:rPr>
          <w:rFonts w:ascii="Times New Roman" w:eastAsia="Times New Roman" w:hAnsi="Times New Roman" w:cs="Times New Roman"/>
          <w:sz w:val="28"/>
          <w:szCs w:val="28"/>
          <w:lang w:val="en-US"/>
        </w:rPr>
        <w:t>6 dự thảo Nghị định</w:t>
      </w:r>
      <w:r w:rsidR="00B52E6E">
        <w:rPr>
          <w:rFonts w:ascii="Times New Roman" w:eastAsia="Times New Roman" w:hAnsi="Times New Roman" w:cs="Times New Roman"/>
          <w:sz w:val="28"/>
          <w:szCs w:val="28"/>
        </w:rPr>
        <w:t>)</w:t>
      </w:r>
      <w:r w:rsidR="00B52E6E">
        <w:rPr>
          <w:rFonts w:ascii="Times New Roman" w:eastAsia="Times New Roman" w:hAnsi="Times New Roman" w:cs="Times New Roman"/>
          <w:sz w:val="28"/>
          <w:szCs w:val="28"/>
          <w:lang w:val="en-US"/>
        </w:rPr>
        <w:t xml:space="preserve">. </w:t>
      </w:r>
      <w:r w:rsidR="00A308E8">
        <w:rPr>
          <w:rFonts w:ascii="Times New Roman" w:eastAsia="Times New Roman" w:hAnsi="Times New Roman" w:cs="Times New Roman"/>
          <w:sz w:val="28"/>
          <w:szCs w:val="28"/>
          <w:lang w:val="en-US"/>
        </w:rPr>
        <w:t>Trong đó</w:t>
      </w:r>
      <w:r w:rsidR="00F74BA4">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p>
    <w:p w:rsidR="00A308E8" w:rsidRDefault="001D031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A308E8">
        <w:rPr>
          <w:rFonts w:ascii="Times New Roman" w:eastAsia="Times New Roman" w:hAnsi="Times New Roman" w:cs="Times New Roman"/>
          <w:sz w:val="28"/>
          <w:szCs w:val="28"/>
          <w:lang w:val="en-US"/>
        </w:rPr>
        <w:t xml:space="preserve"> </w:t>
      </w:r>
      <w:r w:rsidR="00F74BA4">
        <w:rPr>
          <w:rFonts w:ascii="Times New Roman" w:eastAsia="Times New Roman" w:hAnsi="Times New Roman" w:cs="Times New Roman"/>
          <w:sz w:val="28"/>
          <w:szCs w:val="28"/>
          <w:lang w:val="en-US"/>
        </w:rPr>
        <w:t>Bổ sung q</w:t>
      </w:r>
      <w:r w:rsidR="00A308E8">
        <w:rPr>
          <w:rFonts w:ascii="Times New Roman" w:eastAsia="Times New Roman" w:hAnsi="Times New Roman" w:cs="Times New Roman"/>
          <w:sz w:val="28"/>
          <w:szCs w:val="28"/>
          <w:lang w:val="en-US"/>
        </w:rPr>
        <w:t xml:space="preserve">uy trình, trách nhiệm của chủ chương trình thực hiện đề xuất nhu cầu bố trí vốn đầu tư công trung hạn giai đoạn 5 năm của từng chương trình đồng thời với quá trình hoàn thiện Báo cáo đề xuất chủ trương đầu tư, báo cáo nghiên cứu khả thi. </w:t>
      </w:r>
    </w:p>
    <w:p w:rsidR="00A308E8" w:rsidRDefault="001D031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A308E8">
        <w:rPr>
          <w:rFonts w:ascii="Times New Roman" w:eastAsia="Times New Roman" w:hAnsi="Times New Roman" w:cs="Times New Roman"/>
          <w:sz w:val="28"/>
          <w:szCs w:val="28"/>
          <w:lang w:val="en-US"/>
        </w:rPr>
        <w:t xml:space="preserve"> </w:t>
      </w:r>
      <w:r w:rsidR="00F74BA4">
        <w:rPr>
          <w:rFonts w:ascii="Times New Roman" w:eastAsia="Times New Roman" w:hAnsi="Times New Roman" w:cs="Times New Roman"/>
          <w:sz w:val="28"/>
          <w:szCs w:val="28"/>
          <w:lang w:val="en-US"/>
        </w:rPr>
        <w:t>Điều chỉnh, bổ sung quy định về p</w:t>
      </w:r>
      <w:r w:rsidR="002B7D6D">
        <w:rPr>
          <w:rFonts w:ascii="Times New Roman" w:eastAsia="Times New Roman" w:hAnsi="Times New Roman" w:cs="Times New Roman"/>
          <w:sz w:val="28"/>
          <w:szCs w:val="28"/>
          <w:lang w:val="en-US"/>
        </w:rPr>
        <w:t>hân bổ, giao kế hoạch đầu tư công trung hạn giai đoạn 5 năm</w:t>
      </w:r>
      <w:r w:rsidR="003B114B">
        <w:rPr>
          <w:rFonts w:ascii="Times New Roman" w:eastAsia="Times New Roman" w:hAnsi="Times New Roman" w:cs="Times New Roman"/>
          <w:sz w:val="28"/>
          <w:szCs w:val="28"/>
          <w:lang w:val="en-US"/>
        </w:rPr>
        <w:t xml:space="preserve"> theo hướng </w:t>
      </w:r>
      <w:r w:rsidR="002F6A7D">
        <w:rPr>
          <w:rFonts w:ascii="Times New Roman" w:eastAsia="Times New Roman" w:hAnsi="Times New Roman" w:cs="Times New Roman"/>
          <w:sz w:val="28"/>
          <w:szCs w:val="28"/>
          <w:lang w:val="en-US"/>
        </w:rPr>
        <w:t xml:space="preserve">Thủ tướng Chính phủ phân bổ, giao </w:t>
      </w:r>
      <w:r w:rsidR="008C4CDF">
        <w:rPr>
          <w:rFonts w:ascii="Times New Roman" w:eastAsia="Times New Roman" w:hAnsi="Times New Roman" w:cs="Times New Roman"/>
          <w:sz w:val="28"/>
          <w:szCs w:val="28"/>
          <w:lang w:val="en-US"/>
        </w:rPr>
        <w:t>kế hoạch đầu tư công trung hạn giai đoạn 5 năm thực hiện từng chương trình theo tổng vốn của từng chương trình</w:t>
      </w:r>
      <w:r w:rsidR="002B7D6D">
        <w:rPr>
          <w:rFonts w:ascii="Times New Roman" w:eastAsia="Times New Roman" w:hAnsi="Times New Roman" w:cs="Times New Roman"/>
          <w:sz w:val="28"/>
          <w:szCs w:val="28"/>
          <w:lang w:val="en-US"/>
        </w:rPr>
        <w:t xml:space="preserve"> theo đúng tinh thần chỉ đạo của Thủ tướng Chính phủ</w:t>
      </w:r>
      <w:r w:rsidR="008C4CDF">
        <w:rPr>
          <w:rFonts w:ascii="Times New Roman" w:eastAsia="Times New Roman" w:hAnsi="Times New Roman" w:cs="Times New Roman"/>
          <w:sz w:val="28"/>
          <w:szCs w:val="28"/>
          <w:lang w:val="en-US"/>
        </w:rPr>
        <w:t>.</w:t>
      </w:r>
    </w:p>
    <w:p w:rsidR="002B7D6D" w:rsidRDefault="001D031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2B7D6D">
        <w:rPr>
          <w:rFonts w:ascii="Times New Roman" w:eastAsia="Times New Roman" w:hAnsi="Times New Roman" w:cs="Times New Roman"/>
          <w:sz w:val="28"/>
          <w:szCs w:val="28"/>
          <w:lang w:val="en-US"/>
        </w:rPr>
        <w:t xml:space="preserve"> </w:t>
      </w:r>
      <w:r w:rsidR="00F74BA4">
        <w:rPr>
          <w:rFonts w:ascii="Times New Roman" w:eastAsia="Times New Roman" w:hAnsi="Times New Roman" w:cs="Times New Roman"/>
          <w:sz w:val="28"/>
          <w:szCs w:val="28"/>
          <w:lang w:val="en-US"/>
        </w:rPr>
        <w:t xml:space="preserve">Điều chỉnh thẩm quyền của </w:t>
      </w:r>
      <w:r w:rsidR="003B114B">
        <w:rPr>
          <w:rFonts w:ascii="Times New Roman" w:eastAsia="Times New Roman" w:hAnsi="Times New Roman" w:cs="Times New Roman"/>
          <w:sz w:val="28"/>
          <w:szCs w:val="28"/>
          <w:lang w:val="en-US"/>
        </w:rPr>
        <w:t>Hội đồng nhân dân c</w:t>
      </w:r>
      <w:r w:rsidR="002B7D6D">
        <w:rPr>
          <w:rFonts w:ascii="Times New Roman" w:eastAsia="Times New Roman" w:hAnsi="Times New Roman" w:cs="Times New Roman"/>
          <w:sz w:val="28"/>
          <w:szCs w:val="28"/>
          <w:lang w:val="en-US"/>
        </w:rPr>
        <w:t>ấp tỉnh quyết định hoặc phân cấp cho cấp xã quyết định việc phân bổ chi tiết kế hoạch đầu tư công trung hạn giai đoạn 5 năm chi tiết đến danh mục dự án thành phần, dự án đầu tư công thực hiện từng chương trình mục tiêu quốc gia</w:t>
      </w:r>
      <w:r w:rsidR="00F74BA4">
        <w:rPr>
          <w:rFonts w:ascii="Times New Roman" w:eastAsia="Times New Roman" w:hAnsi="Times New Roman" w:cs="Times New Roman"/>
          <w:sz w:val="28"/>
          <w:szCs w:val="28"/>
          <w:lang w:val="en-US"/>
        </w:rPr>
        <w:t xml:space="preserve"> phù hợp với quy định của Luật Tổ chức chính quyền địa phương số 72/2025/QH15</w:t>
      </w:r>
      <w:r w:rsidR="002B7D6D">
        <w:rPr>
          <w:rFonts w:ascii="Times New Roman" w:eastAsia="Times New Roman" w:hAnsi="Times New Roman" w:cs="Times New Roman"/>
          <w:sz w:val="28"/>
          <w:szCs w:val="28"/>
          <w:lang w:val="en-US"/>
        </w:rPr>
        <w:t>.</w:t>
      </w:r>
    </w:p>
    <w:p w:rsidR="003B114B" w:rsidRDefault="001D031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F74BA4">
        <w:rPr>
          <w:rFonts w:ascii="Times New Roman" w:eastAsia="Times New Roman" w:hAnsi="Times New Roman" w:cs="Times New Roman"/>
          <w:sz w:val="28"/>
          <w:szCs w:val="28"/>
          <w:lang w:val="en-US"/>
        </w:rPr>
        <w:t xml:space="preserve"> Điều chỉnh, bổ sung quy định cụ thể về n</w:t>
      </w:r>
      <w:r w:rsidR="003B114B">
        <w:rPr>
          <w:rFonts w:ascii="Times New Roman" w:eastAsia="Times New Roman" w:hAnsi="Times New Roman" w:cs="Times New Roman"/>
          <w:sz w:val="28"/>
          <w:szCs w:val="28"/>
          <w:lang w:val="en-US"/>
        </w:rPr>
        <w:t>ội dung ban hành kế hoạch thực hiện các chương trình mục tiêu quốc gia tại các cơ quan chủ quản chương trình tại trung ương và địa phương</w:t>
      </w:r>
      <w:r w:rsidR="00F74BA4">
        <w:rPr>
          <w:rFonts w:ascii="Times New Roman" w:eastAsia="Times New Roman" w:hAnsi="Times New Roman" w:cs="Times New Roman"/>
          <w:sz w:val="28"/>
          <w:szCs w:val="28"/>
          <w:lang w:val="en-US"/>
        </w:rPr>
        <w:t xml:space="preserve"> đáp ứng kiến nghị của các địa phương</w:t>
      </w:r>
      <w:r w:rsidR="003B114B">
        <w:rPr>
          <w:rFonts w:ascii="Times New Roman" w:eastAsia="Times New Roman" w:hAnsi="Times New Roman" w:cs="Times New Roman"/>
          <w:sz w:val="28"/>
          <w:szCs w:val="28"/>
          <w:lang w:val="en-US"/>
        </w:rPr>
        <w:t xml:space="preserve">. </w:t>
      </w:r>
    </w:p>
    <w:p w:rsidR="003B114B" w:rsidRDefault="001D0310" w:rsidP="00DD2517">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F74BA4">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Đ</w:t>
      </w:r>
      <w:r w:rsidR="00F74BA4">
        <w:rPr>
          <w:rFonts w:ascii="Times New Roman" w:eastAsia="Times New Roman" w:hAnsi="Times New Roman" w:cs="Times New Roman"/>
          <w:sz w:val="28"/>
          <w:szCs w:val="28"/>
          <w:lang w:val="en-US"/>
        </w:rPr>
        <w:t>iều chỉnh</w:t>
      </w:r>
      <w:r>
        <w:rPr>
          <w:rFonts w:ascii="Times New Roman" w:eastAsia="Times New Roman" w:hAnsi="Times New Roman" w:cs="Times New Roman"/>
          <w:sz w:val="28"/>
          <w:szCs w:val="28"/>
          <w:lang w:val="en-US"/>
        </w:rPr>
        <w:t>, bổ sung hoàn thiện</w:t>
      </w:r>
      <w:r w:rsidR="00F74BA4">
        <w:rPr>
          <w:rFonts w:ascii="Times New Roman" w:eastAsia="Times New Roman" w:hAnsi="Times New Roman" w:cs="Times New Roman"/>
          <w:sz w:val="28"/>
          <w:szCs w:val="28"/>
          <w:lang w:val="en-US"/>
        </w:rPr>
        <w:t xml:space="preserve"> quy định về phân bổ, giao dự toán, kế hoạch vốn hỗ trợ từ ngân sách trung ương </w:t>
      </w:r>
      <w:r w:rsidR="00DD2517">
        <w:rPr>
          <w:rFonts w:ascii="Times New Roman" w:eastAsia="Times New Roman" w:hAnsi="Times New Roman" w:cs="Times New Roman"/>
          <w:sz w:val="28"/>
          <w:szCs w:val="28"/>
          <w:lang w:val="en-US"/>
        </w:rPr>
        <w:t xml:space="preserve">hằng năm (tại Điều 7 dự thảo Nghị định) theo hướng: (1) phân định rõ nhiệm vụ của cơ quan chủ quản (bộ, cơ quan trung ương và địa phương), cơ quan chủ chương trình và chủ dự án thành phần, Bộ Tài chính trong lập, quyết định phân bổ, giao dự toán, kế hoạch đầu tư công vốn ngân sách trung ương thực hiện các chương trình mục tiêu quốc gia; (2) </w:t>
      </w:r>
      <w:r w:rsidR="00476791">
        <w:rPr>
          <w:rFonts w:ascii="Times New Roman" w:eastAsia="Times New Roman" w:hAnsi="Times New Roman" w:cs="Times New Roman"/>
          <w:sz w:val="28"/>
          <w:szCs w:val="28"/>
          <w:lang w:val="en-US"/>
        </w:rPr>
        <w:t>nguyên tắc Thủ tướng Chín</w:t>
      </w:r>
      <w:r w:rsidR="0050242F">
        <w:rPr>
          <w:rFonts w:ascii="Times New Roman" w:eastAsia="Times New Roman" w:hAnsi="Times New Roman" w:cs="Times New Roman"/>
          <w:sz w:val="28"/>
          <w:szCs w:val="28"/>
          <w:lang w:val="en-US"/>
        </w:rPr>
        <w:t>h</w:t>
      </w:r>
      <w:r w:rsidR="00476791">
        <w:rPr>
          <w:rFonts w:ascii="Times New Roman" w:eastAsia="Times New Roman" w:hAnsi="Times New Roman" w:cs="Times New Roman"/>
          <w:sz w:val="28"/>
          <w:szCs w:val="28"/>
          <w:lang w:val="en-US"/>
        </w:rPr>
        <w:t xml:space="preserve"> phủ giao tổng dự toán, kế hoạch theo chương trình; địa phương quyết định phân bổ chi tiết</w:t>
      </w:r>
      <w:r w:rsidR="003B114B">
        <w:rPr>
          <w:rFonts w:ascii="Times New Roman" w:eastAsia="Times New Roman" w:hAnsi="Times New Roman" w:cs="Times New Roman"/>
          <w:sz w:val="28"/>
          <w:szCs w:val="28"/>
          <w:lang w:val="en-US"/>
        </w:rPr>
        <w:t xml:space="preserve">. </w:t>
      </w:r>
    </w:p>
    <w:p w:rsidR="00183458" w:rsidRDefault="00DD2517"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50242F">
        <w:rPr>
          <w:rFonts w:ascii="Times New Roman" w:eastAsia="Times New Roman" w:hAnsi="Times New Roman" w:cs="Times New Roman"/>
          <w:sz w:val="28"/>
          <w:szCs w:val="28"/>
          <w:lang w:val="en-US"/>
        </w:rPr>
        <w:t xml:space="preserve"> </w:t>
      </w:r>
      <w:r w:rsidR="00183458">
        <w:rPr>
          <w:rFonts w:ascii="Times New Roman" w:eastAsia="Times New Roman" w:hAnsi="Times New Roman" w:cs="Times New Roman"/>
          <w:sz w:val="28"/>
          <w:szCs w:val="28"/>
          <w:lang w:val="en-US"/>
        </w:rPr>
        <w:t>Bổ sung quy định về tổ chức thực hiện các chương trình mục tiêu quốc gia (Điều 8)</w:t>
      </w:r>
      <w:r w:rsidR="001D0165">
        <w:rPr>
          <w:rFonts w:ascii="Times New Roman" w:eastAsia="Times New Roman" w:hAnsi="Times New Roman" w:cs="Times New Roman"/>
          <w:sz w:val="28"/>
          <w:szCs w:val="28"/>
          <w:lang w:val="en-US"/>
        </w:rPr>
        <w:t xml:space="preserve"> để </w:t>
      </w:r>
      <w:r w:rsidR="00CF5746">
        <w:rPr>
          <w:rFonts w:ascii="Times New Roman" w:eastAsia="Times New Roman" w:hAnsi="Times New Roman" w:cs="Times New Roman"/>
          <w:sz w:val="28"/>
          <w:szCs w:val="28"/>
          <w:lang w:val="en-US"/>
        </w:rPr>
        <w:t>làm rõ thời hạn thực hiện việc phân bổ, giao, tổ chức thực hiện; nội dung báo cáo; nguyên tắc và trách nhiệm xử lý khi bộ, cơ quan trung ương và địa phương không phân bổ, giải ngân vốn được Thủ tướng Chính phủ giao</w:t>
      </w:r>
      <w:r w:rsidR="00183458">
        <w:rPr>
          <w:rFonts w:ascii="Times New Roman" w:eastAsia="Times New Roman" w:hAnsi="Times New Roman" w:cs="Times New Roman"/>
          <w:sz w:val="28"/>
          <w:szCs w:val="28"/>
          <w:lang w:val="en-US"/>
        </w:rPr>
        <w:t>.</w:t>
      </w:r>
    </w:p>
    <w:p w:rsidR="0050242F" w:rsidRDefault="00DD2517"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183458">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Điều chỉnh, bổ sung</w:t>
      </w:r>
      <w:r w:rsidR="0050242F">
        <w:rPr>
          <w:rFonts w:ascii="Times New Roman" w:eastAsia="Times New Roman" w:hAnsi="Times New Roman" w:cs="Times New Roman"/>
          <w:sz w:val="28"/>
          <w:szCs w:val="28"/>
          <w:lang w:val="en-US"/>
        </w:rPr>
        <w:t xml:space="preserve"> phương pháp lập kế hoạch có sự tham gia của cộng đồng trong lập kế hoạch thực hiện các chương trình mục tiêu quốc gia tại cấp xã</w:t>
      </w:r>
      <w:r w:rsidR="00183458">
        <w:rPr>
          <w:rFonts w:ascii="Times New Roman" w:eastAsia="Times New Roman" w:hAnsi="Times New Roman" w:cs="Times New Roman"/>
          <w:sz w:val="28"/>
          <w:szCs w:val="28"/>
          <w:lang w:val="en-US"/>
        </w:rPr>
        <w:t xml:space="preserve"> (Điều 9)</w:t>
      </w:r>
      <w:r>
        <w:rPr>
          <w:rFonts w:ascii="Times New Roman" w:eastAsia="Times New Roman" w:hAnsi="Times New Roman" w:cs="Times New Roman"/>
          <w:sz w:val="28"/>
          <w:szCs w:val="28"/>
          <w:lang w:val="en-US"/>
        </w:rPr>
        <w:t xml:space="preserve"> phù hợp với tổ chức bộ máy tại cấp xã theo chính quyền địa phương 02 </w:t>
      </w:r>
      <w:r>
        <w:rPr>
          <w:rFonts w:ascii="Times New Roman" w:eastAsia="Times New Roman" w:hAnsi="Times New Roman" w:cs="Times New Roman"/>
          <w:sz w:val="28"/>
          <w:szCs w:val="28"/>
          <w:lang w:val="en-US"/>
        </w:rPr>
        <w:lastRenderedPageBreak/>
        <w:t>cấp, đồng thời,</w:t>
      </w:r>
      <w:r w:rsidR="0050242F">
        <w:rPr>
          <w:rFonts w:ascii="Times New Roman" w:eastAsia="Times New Roman" w:hAnsi="Times New Roman" w:cs="Times New Roman"/>
          <w:sz w:val="28"/>
          <w:szCs w:val="28"/>
          <w:lang w:val="en-US"/>
        </w:rPr>
        <w:t xml:space="preserve"> đảm bảo có sự tham gia của người dân theo nguyên tắc nhà nước và nhân dân cùng làm. </w:t>
      </w:r>
    </w:p>
    <w:p w:rsidR="00476791" w:rsidRDefault="00DC44DA"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476791">
        <w:rPr>
          <w:rFonts w:ascii="Times New Roman" w:eastAsia="Times New Roman" w:hAnsi="Times New Roman" w:cs="Times New Roman"/>
          <w:sz w:val="28"/>
          <w:szCs w:val="28"/>
          <w:lang w:val="en-US"/>
        </w:rPr>
        <w:t xml:space="preserve"> </w:t>
      </w:r>
      <w:r w:rsidR="00183458">
        <w:rPr>
          <w:rFonts w:ascii="Times New Roman" w:eastAsia="Times New Roman" w:hAnsi="Times New Roman" w:cs="Times New Roman"/>
          <w:sz w:val="28"/>
          <w:szCs w:val="28"/>
          <w:lang w:val="en-US"/>
        </w:rPr>
        <w:t>Bổ sung q</w:t>
      </w:r>
      <w:r w:rsidR="00476791">
        <w:rPr>
          <w:rFonts w:ascii="Times New Roman" w:eastAsia="Times New Roman" w:hAnsi="Times New Roman" w:cs="Times New Roman"/>
          <w:sz w:val="28"/>
          <w:szCs w:val="28"/>
          <w:lang w:val="en-US"/>
        </w:rPr>
        <w:t xml:space="preserve">uy định về điều chỉnh kế hoạch thực hiện các chương trình mục tiêu quốc gia giai đoạn 5 năm và hằng năm (Điều </w:t>
      </w:r>
      <w:r w:rsidR="0050242F">
        <w:rPr>
          <w:rFonts w:ascii="Times New Roman" w:eastAsia="Times New Roman" w:hAnsi="Times New Roman" w:cs="Times New Roman"/>
          <w:sz w:val="28"/>
          <w:szCs w:val="28"/>
          <w:lang w:val="en-US"/>
        </w:rPr>
        <w:t>10</w:t>
      </w:r>
      <w:r w:rsidR="00476791">
        <w:rPr>
          <w:rFonts w:ascii="Times New Roman" w:eastAsia="Times New Roman" w:hAnsi="Times New Roman" w:cs="Times New Roman"/>
          <w:sz w:val="28"/>
          <w:szCs w:val="28"/>
          <w:lang w:val="en-US"/>
        </w:rPr>
        <w:t>) để hoàn thiện nội dung, xử lý các kiến nghị đề xuất của địa phương trong quá trình triển khai thực hiện các chương trình mục tiêu quốc gia.</w:t>
      </w:r>
    </w:p>
    <w:p w:rsidR="00DC44DA" w:rsidRPr="00DC44DA" w:rsidRDefault="00DC44DA"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c) Về cơ chế h</w:t>
      </w:r>
      <w:r w:rsidR="00BE6880">
        <w:rPr>
          <w:rFonts w:ascii="Times New Roman" w:eastAsia="Times New Roman" w:hAnsi="Times New Roman" w:cs="Times New Roman"/>
          <w:sz w:val="28"/>
          <w:szCs w:val="28"/>
        </w:rPr>
        <w:t>uy động và sử dụng nguồn vốn thực hiện các chương trình mục tiêu quốc gia</w:t>
      </w:r>
      <w:r>
        <w:rPr>
          <w:rFonts w:ascii="Times New Roman" w:eastAsia="Times New Roman" w:hAnsi="Times New Roman" w:cs="Times New Roman"/>
          <w:sz w:val="28"/>
          <w:szCs w:val="28"/>
          <w:lang w:val="en-US"/>
        </w:rPr>
        <w:t>:</w:t>
      </w:r>
    </w:p>
    <w:p w:rsidR="00FA463E" w:rsidRDefault="00DC44DA" w:rsidP="00DC44D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Căn cứ quy định của Luật Ngân sách nhà nước số 83/2025/QH15 (được sửa đổi, bổ sung tại Luật số 56/2024/QH15), Luật Ngân sách nhà nước số 89/2025/QH15, Luật Đầu tư công số 58/2024/QH15 (được sửa đổi, bổ sung tại Luật số 90/2025/QH15); thực hiện các Nghị quyết số 120/2020/QH14, Nghị quyết số 162/2025/QH15, Nghị quyết số 163/2025/QH15 và trên cơ sở đề xuất của các địa phương, Bộ Tài chính đề xuất hoàn thiện nội dung quy định về: (1) </w:t>
      </w:r>
      <w:r w:rsidR="00BE6880">
        <w:rPr>
          <w:rFonts w:ascii="Times New Roman" w:eastAsia="Times New Roman" w:hAnsi="Times New Roman" w:cs="Times New Roman"/>
          <w:sz w:val="28"/>
          <w:szCs w:val="28"/>
        </w:rPr>
        <w:t>cân đối</w:t>
      </w:r>
      <w:r w:rsidR="005E54E9">
        <w:rPr>
          <w:rFonts w:ascii="Times New Roman" w:eastAsia="Times New Roman" w:hAnsi="Times New Roman" w:cs="Times New Roman"/>
          <w:sz w:val="28"/>
          <w:szCs w:val="28"/>
          <w:lang w:val="en-US"/>
        </w:rPr>
        <w:t>, bố trí, sử dụng vốn</w:t>
      </w:r>
      <w:r w:rsidR="00BE6880">
        <w:rPr>
          <w:rFonts w:ascii="Times New Roman" w:eastAsia="Times New Roman" w:hAnsi="Times New Roman" w:cs="Times New Roman"/>
          <w:sz w:val="28"/>
          <w:szCs w:val="28"/>
        </w:rPr>
        <w:t xml:space="preserve"> ngân sách nhà nước (</w:t>
      </w:r>
      <w:r>
        <w:rPr>
          <w:rFonts w:ascii="Times New Roman" w:eastAsia="Times New Roman" w:hAnsi="Times New Roman" w:cs="Times New Roman"/>
          <w:sz w:val="28"/>
          <w:szCs w:val="28"/>
          <w:lang w:val="en-US"/>
        </w:rPr>
        <w:t xml:space="preserve">tại </w:t>
      </w:r>
      <w:r w:rsidR="005E54E9">
        <w:rPr>
          <w:rFonts w:ascii="Times New Roman" w:eastAsia="Times New Roman" w:hAnsi="Times New Roman" w:cs="Times New Roman"/>
          <w:sz w:val="28"/>
          <w:szCs w:val="28"/>
          <w:lang w:val="en-US"/>
        </w:rPr>
        <w:t>Điều 11</w:t>
      </w:r>
      <w:r w:rsidR="00BE6880">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 (2)</w:t>
      </w:r>
      <w:r w:rsidR="005E54E9">
        <w:rPr>
          <w:rFonts w:ascii="Times New Roman" w:eastAsia="Times New Roman" w:hAnsi="Times New Roman" w:cs="Times New Roman"/>
          <w:sz w:val="28"/>
          <w:szCs w:val="28"/>
          <w:lang w:val="en-US"/>
        </w:rPr>
        <w:t xml:space="preserve"> cơ chế </w:t>
      </w:r>
      <w:r w:rsidR="005E54E9" w:rsidRPr="005E54E9">
        <w:rPr>
          <w:rFonts w:ascii="Times New Roman" w:eastAsia="Times New Roman" w:hAnsi="Times New Roman" w:cs="Times New Roman"/>
          <w:sz w:val="28"/>
          <w:szCs w:val="28"/>
          <w:lang w:val="en-US"/>
        </w:rPr>
        <w:t>đặc thù trong sử dụng vốn ngân sách nhà nước hỗ trợ đầu tư cho các đối tượng chính sách</w:t>
      </w:r>
      <w:r w:rsidR="005E54E9">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tại </w:t>
      </w:r>
      <w:r w:rsidR="005E54E9">
        <w:rPr>
          <w:rFonts w:ascii="Times New Roman" w:eastAsia="Times New Roman" w:hAnsi="Times New Roman" w:cs="Times New Roman"/>
          <w:sz w:val="28"/>
          <w:szCs w:val="28"/>
          <w:lang w:val="en-US"/>
        </w:rPr>
        <w:t xml:space="preserve">Điều 12); </w:t>
      </w:r>
      <w:r>
        <w:rPr>
          <w:rFonts w:ascii="Times New Roman" w:eastAsia="Times New Roman" w:hAnsi="Times New Roman" w:cs="Times New Roman"/>
          <w:sz w:val="28"/>
          <w:szCs w:val="28"/>
          <w:lang w:val="en-US"/>
        </w:rPr>
        <w:t>(3) nguyên tắc</w:t>
      </w:r>
      <w:r w:rsidR="00BE6880">
        <w:rPr>
          <w:rFonts w:ascii="Times New Roman" w:eastAsia="Times New Roman" w:hAnsi="Times New Roman" w:cs="Times New Roman"/>
          <w:sz w:val="28"/>
          <w:szCs w:val="28"/>
        </w:rPr>
        <w:t xml:space="preserve"> lồng ghép</w:t>
      </w:r>
      <w:r w:rsidR="005E54E9">
        <w:rPr>
          <w:rFonts w:ascii="Times New Roman" w:eastAsia="Times New Roman" w:hAnsi="Times New Roman" w:cs="Times New Roman"/>
          <w:sz w:val="28"/>
          <w:szCs w:val="28"/>
          <w:lang w:val="en-US"/>
        </w:rPr>
        <w:t xml:space="preserve"> nguồn vốn (</w:t>
      </w:r>
      <w:r>
        <w:rPr>
          <w:rFonts w:ascii="Times New Roman" w:eastAsia="Times New Roman" w:hAnsi="Times New Roman" w:cs="Times New Roman"/>
          <w:sz w:val="28"/>
          <w:szCs w:val="28"/>
          <w:lang w:val="en-US"/>
        </w:rPr>
        <w:t xml:space="preserve">tại </w:t>
      </w:r>
      <w:r w:rsidR="005E54E9">
        <w:rPr>
          <w:rFonts w:ascii="Times New Roman" w:eastAsia="Times New Roman" w:hAnsi="Times New Roman" w:cs="Times New Roman"/>
          <w:sz w:val="28"/>
          <w:szCs w:val="28"/>
          <w:lang w:val="en-US"/>
        </w:rPr>
        <w:t>Điều 13)</w:t>
      </w:r>
      <w:r>
        <w:rPr>
          <w:rFonts w:ascii="Times New Roman" w:eastAsia="Times New Roman" w:hAnsi="Times New Roman" w:cs="Times New Roman"/>
          <w:sz w:val="28"/>
          <w:szCs w:val="28"/>
          <w:lang w:val="en-US"/>
        </w:rPr>
        <w:t>; (4) cơ chế</w:t>
      </w:r>
      <w:r w:rsidR="00BE6880">
        <w:rPr>
          <w:rFonts w:ascii="Times New Roman" w:eastAsia="Times New Roman" w:hAnsi="Times New Roman" w:cs="Times New Roman"/>
          <w:sz w:val="28"/>
          <w:szCs w:val="28"/>
        </w:rPr>
        <w:t xml:space="preserve"> huy động vốn tín dụng</w:t>
      </w:r>
      <w:r w:rsidR="005E54E9">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tại </w:t>
      </w:r>
      <w:r w:rsidR="005E54E9">
        <w:rPr>
          <w:rFonts w:ascii="Times New Roman" w:eastAsia="Times New Roman" w:hAnsi="Times New Roman" w:cs="Times New Roman"/>
          <w:sz w:val="28"/>
          <w:szCs w:val="28"/>
          <w:lang w:val="en-US"/>
        </w:rPr>
        <w:t>Điều 14)</w:t>
      </w:r>
      <w:r>
        <w:rPr>
          <w:rFonts w:ascii="Times New Roman" w:eastAsia="Times New Roman" w:hAnsi="Times New Roman" w:cs="Times New Roman"/>
          <w:sz w:val="28"/>
          <w:szCs w:val="28"/>
          <w:lang w:val="en-US"/>
        </w:rPr>
        <w:t>; (5) cơ chế</w:t>
      </w:r>
      <w:r w:rsidR="00BE6880">
        <w:rPr>
          <w:rFonts w:ascii="Times New Roman" w:eastAsia="Times New Roman" w:hAnsi="Times New Roman" w:cs="Times New Roman"/>
          <w:sz w:val="28"/>
          <w:szCs w:val="28"/>
        </w:rPr>
        <w:t xml:space="preserve"> huy động vốn hợp pháp khác (tại Điều 1</w:t>
      </w:r>
      <w:r w:rsidR="005E54E9">
        <w:rPr>
          <w:rFonts w:ascii="Times New Roman" w:eastAsia="Times New Roman" w:hAnsi="Times New Roman" w:cs="Times New Roman"/>
          <w:sz w:val="28"/>
          <w:szCs w:val="28"/>
          <w:lang w:val="en-US"/>
        </w:rPr>
        <w:t>5</w:t>
      </w:r>
      <w:r w:rsidR="00BE6880">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 xml:space="preserve"> trên cơ sở kế thừa các quy định còn phù hợp, </w:t>
      </w:r>
      <w:r w:rsidR="00956625">
        <w:rPr>
          <w:rFonts w:ascii="Times New Roman" w:eastAsia="Times New Roman" w:hAnsi="Times New Roman" w:cs="Times New Roman"/>
          <w:sz w:val="28"/>
          <w:szCs w:val="28"/>
          <w:lang w:val="en-US"/>
        </w:rPr>
        <w:t>điều chỉnh nội dung theo quy định mới của các Luật và bãi bỏ những nội dung không còn phù hợp với thực tiễn</w:t>
      </w:r>
      <w:r w:rsidR="00A06A70">
        <w:rPr>
          <w:rFonts w:ascii="Times New Roman" w:eastAsia="Times New Roman" w:hAnsi="Times New Roman" w:cs="Times New Roman"/>
          <w:sz w:val="28"/>
          <w:szCs w:val="28"/>
          <w:lang w:val="en-US"/>
        </w:rPr>
        <w:t xml:space="preserve">. </w:t>
      </w:r>
      <w:r w:rsidR="00956625">
        <w:rPr>
          <w:rFonts w:ascii="Times New Roman" w:eastAsia="Times New Roman" w:hAnsi="Times New Roman" w:cs="Times New Roman"/>
          <w:sz w:val="28"/>
          <w:szCs w:val="28"/>
          <w:lang w:val="en-US"/>
        </w:rPr>
        <w:t>Cụ thể:</w:t>
      </w:r>
    </w:p>
    <w:p w:rsidR="00A06A70" w:rsidRDefault="00956625"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A06A7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Điều chỉnh quy định về</w:t>
      </w:r>
      <w:r w:rsidR="00A06A70">
        <w:rPr>
          <w:rFonts w:ascii="Times New Roman" w:eastAsia="Times New Roman" w:hAnsi="Times New Roman" w:cs="Times New Roman"/>
          <w:sz w:val="28"/>
          <w:szCs w:val="28"/>
          <w:lang w:val="en-US"/>
        </w:rPr>
        <w:t xml:space="preserve"> nguyên tắc phân bổ ngân sách nhà nước thực hiện các chương trình mục tiêu quốc gia (tại khoản 2 Điều 1</w:t>
      </w:r>
      <w:r w:rsidR="005E54E9">
        <w:rPr>
          <w:rFonts w:ascii="Times New Roman" w:eastAsia="Times New Roman" w:hAnsi="Times New Roman" w:cs="Times New Roman"/>
          <w:sz w:val="28"/>
          <w:szCs w:val="28"/>
          <w:lang w:val="en-US"/>
        </w:rPr>
        <w:t>1</w:t>
      </w:r>
      <w:r w:rsidR="00A06A70">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như sau:</w:t>
      </w:r>
    </w:p>
    <w:p w:rsidR="00A06A70" w:rsidRDefault="00956625" w:rsidP="005E54E9">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A06A70">
        <w:rPr>
          <w:rFonts w:ascii="Times New Roman" w:eastAsia="Times New Roman" w:hAnsi="Times New Roman" w:cs="Times New Roman"/>
          <w:sz w:val="28"/>
          <w:szCs w:val="28"/>
          <w:lang w:val="en-US"/>
        </w:rPr>
        <w:t xml:space="preserve"> </w:t>
      </w:r>
      <w:r w:rsidR="005E54E9" w:rsidRPr="005E54E9">
        <w:rPr>
          <w:rFonts w:ascii="Times New Roman" w:eastAsia="Times New Roman" w:hAnsi="Times New Roman" w:cs="Times New Roman"/>
          <w:sz w:val="28"/>
          <w:szCs w:val="28"/>
          <w:lang w:val="en-US"/>
        </w:rPr>
        <w:t>Phân bổ vốn ngân sách trung ương thực hiện các chương trình mục tiêu quốc gia theo nguyên tắc trung ương phân bổ cho các bộ, cơ quan trung ương và địa phương theo tổng vốn từng chương trình; bộ, cơ quan trung ương và địa phương quyết định phân bổ chi tiết, lựa chọn nội dung, giải pháp thực hiện</w:t>
      </w:r>
      <w:r w:rsidR="004F5DA8" w:rsidRPr="004F5DA8">
        <w:rPr>
          <w:rFonts w:ascii="Times New Roman" w:eastAsia="Times New Roman" w:hAnsi="Times New Roman" w:cs="Times New Roman"/>
          <w:sz w:val="28"/>
          <w:szCs w:val="28"/>
          <w:lang w:val="en-US"/>
        </w:rPr>
        <w:t>.</w:t>
      </w:r>
    </w:p>
    <w:p w:rsidR="00A3583B" w:rsidRDefault="00956625" w:rsidP="00A3583B">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A3583B">
        <w:rPr>
          <w:rFonts w:ascii="Times New Roman" w:eastAsia="Times New Roman" w:hAnsi="Times New Roman" w:cs="Times New Roman"/>
          <w:sz w:val="28"/>
          <w:szCs w:val="28"/>
          <w:lang w:val="en-US"/>
        </w:rPr>
        <w:t xml:space="preserve"> </w:t>
      </w:r>
      <w:r w:rsidR="00A3583B" w:rsidRPr="00A3583B">
        <w:rPr>
          <w:rFonts w:ascii="Times New Roman" w:eastAsia="Times New Roman" w:hAnsi="Times New Roman" w:cs="Times New Roman"/>
          <w:sz w:val="28"/>
          <w:szCs w:val="28"/>
          <w:lang w:val="en-US"/>
        </w:rPr>
        <w:t>Thủ tướng Chính phủ quyết định hoặc ủy quyền cho Bộ trưởng, Thủ trưởng cơ quan ngang bộ, cơ quan trực thuộc Chính phủ quyết định nguyên tắc, tiêu chí, định mức phân bổ vốn ngân sách trung ương cho các bộ, cơ quan trung ương và địa phương.</w:t>
      </w:r>
    </w:p>
    <w:p w:rsidR="005E54E9" w:rsidRPr="005E54E9" w:rsidRDefault="00956625" w:rsidP="00A3583B">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5E54E9" w:rsidRPr="005E54E9">
        <w:rPr>
          <w:rFonts w:ascii="Times New Roman" w:eastAsia="Times New Roman" w:hAnsi="Times New Roman" w:cs="Times New Roman"/>
          <w:sz w:val="28"/>
          <w:szCs w:val="28"/>
          <w:lang w:val="en-US"/>
        </w:rPr>
        <w:t xml:space="preserve"> Hội đồng nhân dân cấp tỉnh quyết định nguyên tắc, tiêu chí, định mức phân bổ vốn ngân sách nhà nước (bao gồm: vốn hỗ trợ có mục tiêu từ ngân sách trung ương, vốn tự cân đối của ngân sách địa phương) cho các cơ quan, đơn vị, cấp trực thuộc thực hiện các chương trình mục tiêu quốc gia tại địa phương</w:t>
      </w:r>
      <w:r w:rsidR="005E54E9">
        <w:rPr>
          <w:rFonts w:ascii="Times New Roman" w:eastAsia="Times New Roman" w:hAnsi="Times New Roman" w:cs="Times New Roman"/>
          <w:sz w:val="28"/>
          <w:szCs w:val="28"/>
          <w:lang w:val="en-US"/>
        </w:rPr>
        <w:t>.</w:t>
      </w:r>
    </w:p>
    <w:p w:rsidR="00420634" w:rsidRDefault="00956625"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A06A7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Điều chỉnh, tách riêng thành 01 Điều quy định về </w:t>
      </w:r>
      <w:r w:rsidR="00420634">
        <w:rPr>
          <w:rFonts w:ascii="Times New Roman" w:eastAsia="Times New Roman" w:hAnsi="Times New Roman" w:cs="Times New Roman"/>
          <w:sz w:val="28"/>
          <w:szCs w:val="28"/>
          <w:lang w:val="en-US"/>
        </w:rPr>
        <w:t xml:space="preserve">cơ chế đặc thù </w:t>
      </w:r>
      <w:r w:rsidR="00420634" w:rsidRPr="00A06A70">
        <w:rPr>
          <w:rFonts w:ascii="Times New Roman" w:eastAsia="Times New Roman" w:hAnsi="Times New Roman" w:cs="Times New Roman"/>
          <w:sz w:val="28"/>
          <w:szCs w:val="28"/>
          <w:lang w:val="en-US"/>
        </w:rPr>
        <w:t>trong hỗ trợ đầu tư cho các đối tượng chính sách thuộc nội dung của chương trình mục tiêu quốc gia</w:t>
      </w:r>
      <w:r>
        <w:rPr>
          <w:rFonts w:ascii="Times New Roman" w:eastAsia="Times New Roman" w:hAnsi="Times New Roman" w:cs="Times New Roman"/>
          <w:sz w:val="28"/>
          <w:szCs w:val="28"/>
          <w:lang w:val="en-US"/>
        </w:rPr>
        <w:t xml:space="preserve"> (tại Điều 12)</w:t>
      </w:r>
      <w:r w:rsidR="00420634">
        <w:rPr>
          <w:rFonts w:ascii="Times New Roman" w:eastAsia="Times New Roman" w:hAnsi="Times New Roman" w:cs="Times New Roman"/>
          <w:sz w:val="28"/>
          <w:szCs w:val="28"/>
          <w:lang w:val="en-US"/>
        </w:rPr>
        <w:t>.</w:t>
      </w:r>
    </w:p>
    <w:p w:rsidR="00956625" w:rsidRDefault="00956625"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055EC9">
        <w:rPr>
          <w:rFonts w:ascii="Times New Roman" w:eastAsia="Times New Roman" w:hAnsi="Times New Roman" w:cs="Times New Roman"/>
          <w:sz w:val="28"/>
          <w:szCs w:val="28"/>
          <w:lang w:val="en-US"/>
        </w:rPr>
        <w:t xml:space="preserve"> Bổ sung phương thức huy động vốn tín dụng chính sách thực hiện các chương trình mục tiêu quốc gia tại các đ</w:t>
      </w:r>
      <w:r w:rsidR="00660A5B">
        <w:rPr>
          <w:rFonts w:ascii="Times New Roman" w:eastAsia="Times New Roman" w:hAnsi="Times New Roman" w:cs="Times New Roman"/>
          <w:sz w:val="28"/>
          <w:szCs w:val="28"/>
          <w:lang w:val="en-US"/>
        </w:rPr>
        <w:t>ịa</w:t>
      </w:r>
      <w:r w:rsidR="00055EC9">
        <w:rPr>
          <w:rFonts w:ascii="Times New Roman" w:eastAsia="Times New Roman" w:hAnsi="Times New Roman" w:cs="Times New Roman"/>
          <w:sz w:val="28"/>
          <w:szCs w:val="28"/>
          <w:lang w:val="en-US"/>
        </w:rPr>
        <w:t xml:space="preserve"> phương thông qua thực hiện cơ chế </w:t>
      </w:r>
      <w:r w:rsidR="00055EC9">
        <w:rPr>
          <w:rFonts w:ascii="Times New Roman" w:eastAsia="Times New Roman" w:hAnsi="Times New Roman" w:cs="Times New Roman"/>
          <w:sz w:val="28"/>
          <w:szCs w:val="28"/>
          <w:lang w:val="en-US"/>
        </w:rPr>
        <w:lastRenderedPageBreak/>
        <w:t xml:space="preserve">ủy thác vốn ngân sách địa phương theo quy định </w:t>
      </w:r>
      <w:r w:rsidR="006A51E0">
        <w:rPr>
          <w:rFonts w:ascii="Times New Roman" w:eastAsia="Times New Roman" w:hAnsi="Times New Roman" w:cs="Times New Roman"/>
          <w:sz w:val="28"/>
          <w:szCs w:val="28"/>
          <w:lang w:val="en-US"/>
        </w:rPr>
        <w:t xml:space="preserve">tại </w:t>
      </w:r>
      <w:r w:rsidR="006124C6">
        <w:rPr>
          <w:rFonts w:ascii="Times New Roman" w:eastAsia="Times New Roman" w:hAnsi="Times New Roman" w:cs="Times New Roman"/>
          <w:sz w:val="28"/>
          <w:szCs w:val="28"/>
          <w:lang w:val="en-US"/>
        </w:rPr>
        <w:t>điểm b khoản 6 Điều 4 Luật số 56/2024/QH15,</w:t>
      </w:r>
      <w:r w:rsidR="006A51E0">
        <w:rPr>
          <w:rFonts w:ascii="Times New Roman" w:eastAsia="Times New Roman" w:hAnsi="Times New Roman" w:cs="Times New Roman"/>
          <w:sz w:val="28"/>
          <w:szCs w:val="28"/>
          <w:lang w:val="en-US"/>
        </w:rPr>
        <w:t xml:space="preserve"> khoản 7 Điều 5 </w:t>
      </w:r>
      <w:r w:rsidR="00055EC9">
        <w:rPr>
          <w:rFonts w:ascii="Times New Roman" w:eastAsia="Times New Roman" w:hAnsi="Times New Roman" w:cs="Times New Roman"/>
          <w:sz w:val="28"/>
          <w:szCs w:val="28"/>
          <w:lang w:val="en-US"/>
        </w:rPr>
        <w:t xml:space="preserve">Luật Đầu tư công </w:t>
      </w:r>
      <w:r>
        <w:rPr>
          <w:rFonts w:ascii="Times New Roman" w:eastAsia="Times New Roman" w:hAnsi="Times New Roman" w:cs="Times New Roman"/>
          <w:sz w:val="28"/>
          <w:szCs w:val="28"/>
          <w:lang w:val="en-US"/>
        </w:rPr>
        <w:t>số 58/</w:t>
      </w:r>
      <w:r w:rsidR="00055EC9">
        <w:rPr>
          <w:rFonts w:ascii="Times New Roman" w:eastAsia="Times New Roman" w:hAnsi="Times New Roman" w:cs="Times New Roman"/>
          <w:sz w:val="28"/>
          <w:szCs w:val="28"/>
          <w:lang w:val="en-US"/>
        </w:rPr>
        <w:t>2024</w:t>
      </w:r>
      <w:r>
        <w:rPr>
          <w:rFonts w:ascii="Times New Roman" w:eastAsia="Times New Roman" w:hAnsi="Times New Roman" w:cs="Times New Roman"/>
          <w:sz w:val="28"/>
          <w:szCs w:val="28"/>
          <w:lang w:val="en-US"/>
        </w:rPr>
        <w:t xml:space="preserve">/QH15 và </w:t>
      </w:r>
      <w:r w:rsidR="000C4A98">
        <w:rPr>
          <w:rFonts w:ascii="Times New Roman" w:eastAsia="Times New Roman" w:hAnsi="Times New Roman" w:cs="Times New Roman"/>
          <w:sz w:val="28"/>
          <w:szCs w:val="28"/>
          <w:lang w:val="en-US"/>
        </w:rPr>
        <w:t xml:space="preserve">tại Điều 5 </w:t>
      </w:r>
      <w:r>
        <w:rPr>
          <w:rFonts w:ascii="Times New Roman" w:eastAsia="Times New Roman" w:hAnsi="Times New Roman" w:cs="Times New Roman"/>
          <w:sz w:val="28"/>
          <w:szCs w:val="28"/>
          <w:lang w:val="en-US"/>
        </w:rPr>
        <w:t xml:space="preserve">Nghị định số 85/2025/NĐ-CP ngày </w:t>
      </w:r>
      <w:r w:rsidR="00121622">
        <w:rPr>
          <w:rFonts w:ascii="Times New Roman" w:eastAsia="Times New Roman" w:hAnsi="Times New Roman" w:cs="Times New Roman"/>
          <w:sz w:val="28"/>
          <w:szCs w:val="28"/>
          <w:lang w:val="en-US"/>
        </w:rPr>
        <w:t>08 tháng 4 năm 2025 của Chính phủ quy định chi tiết thi hành một số điều của Luật Đầu tư công.</w:t>
      </w:r>
    </w:p>
    <w:p w:rsidR="006124C6" w:rsidRDefault="006124C6" w:rsidP="006124C6">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d) Về c</w:t>
      </w:r>
      <w:r w:rsidR="004E6917" w:rsidRPr="004E6917">
        <w:rPr>
          <w:rFonts w:ascii="Times New Roman" w:eastAsia="Times New Roman" w:hAnsi="Times New Roman" w:cs="Times New Roman"/>
          <w:sz w:val="28"/>
          <w:szCs w:val="28"/>
        </w:rPr>
        <w:t>ơ chế đặc thù trong tổ chức thực hiện dự án đầu tư xây dựng quy mô nhỏ, kỹ thuật không phức tạp</w:t>
      </w:r>
      <w:r>
        <w:rPr>
          <w:rFonts w:ascii="Times New Roman" w:eastAsia="Times New Roman" w:hAnsi="Times New Roman" w:cs="Times New Roman"/>
          <w:sz w:val="28"/>
          <w:szCs w:val="28"/>
          <w:lang w:val="en-US"/>
        </w:rPr>
        <w:t>:</w:t>
      </w:r>
    </w:p>
    <w:p w:rsidR="00FF6605" w:rsidRPr="00EF786D" w:rsidRDefault="004E6917" w:rsidP="00EF786D">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sidRPr="004E6917">
        <w:rPr>
          <w:rFonts w:ascii="Times New Roman" w:eastAsia="Times New Roman" w:hAnsi="Times New Roman" w:cs="Times New Roman"/>
          <w:sz w:val="28"/>
          <w:szCs w:val="28"/>
        </w:rPr>
        <w:t xml:space="preserve">Nội dung </w:t>
      </w:r>
      <w:r w:rsidR="006124C6">
        <w:rPr>
          <w:rFonts w:ascii="Times New Roman" w:eastAsia="Times New Roman" w:hAnsi="Times New Roman" w:cs="Times New Roman"/>
          <w:sz w:val="28"/>
          <w:szCs w:val="28"/>
          <w:lang w:val="en-US"/>
        </w:rPr>
        <w:t xml:space="preserve">đề xuất </w:t>
      </w:r>
      <w:r w:rsidRPr="004E6917">
        <w:rPr>
          <w:rFonts w:ascii="Times New Roman" w:eastAsia="Times New Roman" w:hAnsi="Times New Roman" w:cs="Times New Roman"/>
          <w:sz w:val="28"/>
          <w:szCs w:val="28"/>
        </w:rPr>
        <w:t xml:space="preserve">quy định </w:t>
      </w:r>
      <w:r w:rsidR="006124C6">
        <w:rPr>
          <w:rFonts w:ascii="Times New Roman" w:eastAsia="Times New Roman" w:hAnsi="Times New Roman" w:cs="Times New Roman"/>
          <w:sz w:val="28"/>
          <w:szCs w:val="28"/>
          <w:lang w:val="en-US"/>
        </w:rPr>
        <w:t>về c</w:t>
      </w:r>
      <w:r w:rsidR="006124C6" w:rsidRPr="004E6917">
        <w:rPr>
          <w:rFonts w:ascii="Times New Roman" w:eastAsia="Times New Roman" w:hAnsi="Times New Roman" w:cs="Times New Roman"/>
          <w:sz w:val="28"/>
          <w:szCs w:val="28"/>
        </w:rPr>
        <w:t>ơ chế đặc thù trong tổ chức thực hiện dự án đầu tư xây dựng quy mô nhỏ, kỹ thuật không phức tạp</w:t>
      </w:r>
      <w:r w:rsidRPr="004E6917">
        <w:rPr>
          <w:rFonts w:ascii="Times New Roman" w:eastAsia="Times New Roman" w:hAnsi="Times New Roman" w:cs="Times New Roman"/>
          <w:sz w:val="28"/>
          <w:szCs w:val="28"/>
        </w:rPr>
        <w:t xml:space="preserve"> </w:t>
      </w:r>
      <w:r w:rsidR="0003599B">
        <w:rPr>
          <w:rFonts w:ascii="Times New Roman" w:eastAsia="Times New Roman" w:hAnsi="Times New Roman" w:cs="Times New Roman"/>
          <w:sz w:val="28"/>
          <w:szCs w:val="28"/>
          <w:lang w:val="en-US"/>
        </w:rPr>
        <w:t>trên cơ sở</w:t>
      </w:r>
      <w:r w:rsidRPr="004E6917">
        <w:rPr>
          <w:rFonts w:ascii="Times New Roman" w:eastAsia="Times New Roman" w:hAnsi="Times New Roman" w:cs="Times New Roman"/>
          <w:sz w:val="28"/>
          <w:szCs w:val="28"/>
        </w:rPr>
        <w:t xml:space="preserve"> kế thừa quy định tại Nghị định số 27/2022/NĐ-CP theo đề nghị của Bộ Xây dựng; đồng thời, </w:t>
      </w:r>
      <w:r w:rsidR="0003599B">
        <w:rPr>
          <w:rFonts w:ascii="Times New Roman" w:eastAsia="Times New Roman" w:hAnsi="Times New Roman" w:cs="Times New Roman"/>
          <w:sz w:val="28"/>
          <w:szCs w:val="28"/>
          <w:lang w:val="en-US"/>
        </w:rPr>
        <w:t xml:space="preserve">bổ sung, </w:t>
      </w:r>
      <w:r w:rsidRPr="004E6917">
        <w:rPr>
          <w:rFonts w:ascii="Times New Roman" w:eastAsia="Times New Roman" w:hAnsi="Times New Roman" w:cs="Times New Roman"/>
          <w:sz w:val="28"/>
          <w:szCs w:val="28"/>
        </w:rPr>
        <w:t>điều chỉnh thẩm quyền của cấp huyện về cấp xã theo quy định tại Điều 5 Nghị định số 125/2025/NĐ-C</w:t>
      </w:r>
      <w:r w:rsidR="0003599B">
        <w:rPr>
          <w:rFonts w:ascii="Times New Roman" w:eastAsia="Times New Roman" w:hAnsi="Times New Roman" w:cs="Times New Roman"/>
          <w:sz w:val="28"/>
          <w:szCs w:val="28"/>
          <w:lang w:val="en-US"/>
        </w:rPr>
        <w:t>P, tiêu chí lựa chọn dự án đặc thù</w:t>
      </w:r>
      <w:r w:rsidR="00EA5765">
        <w:rPr>
          <w:rFonts w:ascii="Times New Roman" w:eastAsia="Times New Roman" w:hAnsi="Times New Roman" w:cs="Times New Roman"/>
          <w:sz w:val="28"/>
          <w:szCs w:val="28"/>
          <w:lang w:val="en-US"/>
        </w:rPr>
        <w:t>.</w:t>
      </w:r>
      <w:r w:rsidR="0003599B">
        <w:rPr>
          <w:rFonts w:ascii="Times New Roman" w:eastAsia="Times New Roman" w:hAnsi="Times New Roman" w:cs="Times New Roman"/>
          <w:sz w:val="28"/>
          <w:szCs w:val="28"/>
          <w:lang w:val="en-US"/>
        </w:rPr>
        <w:t xml:space="preserve"> </w:t>
      </w:r>
      <w:r w:rsidR="00EF786D">
        <w:rPr>
          <w:rFonts w:ascii="Times New Roman" w:eastAsia="Times New Roman" w:hAnsi="Times New Roman" w:cs="Times New Roman"/>
          <w:sz w:val="28"/>
          <w:szCs w:val="28"/>
          <w:lang w:val="en-US"/>
        </w:rPr>
        <w:t>Trong đó, đối với tiêu chí lựa chọn dự án đặc thù, Bộ Tài chính đã tổng hợp ý kiến của các bộ và các địa phương</w:t>
      </w:r>
      <w:r w:rsidR="00BC270B">
        <w:rPr>
          <w:rFonts w:ascii="Times New Roman" w:eastAsia="Times New Roman" w:hAnsi="Times New Roman" w:cs="Times New Roman"/>
          <w:sz w:val="28"/>
          <w:szCs w:val="28"/>
          <w:lang w:val="en-US"/>
        </w:rPr>
        <w:t>,</w:t>
      </w:r>
      <w:r w:rsidR="00EF786D">
        <w:rPr>
          <w:rFonts w:ascii="Times New Roman" w:eastAsia="Times New Roman" w:hAnsi="Times New Roman" w:cs="Times New Roman"/>
          <w:sz w:val="28"/>
          <w:szCs w:val="28"/>
          <w:lang w:val="en-US"/>
        </w:rPr>
        <w:t xml:space="preserve"> hoàn thiện nội dung như </w:t>
      </w:r>
      <w:r w:rsidR="00EF786D" w:rsidRPr="00EF786D">
        <w:rPr>
          <w:rFonts w:ascii="Times New Roman" w:eastAsia="Times New Roman" w:hAnsi="Times New Roman" w:cs="Times New Roman"/>
          <w:sz w:val="28"/>
          <w:szCs w:val="28"/>
          <w:lang w:val="en-US"/>
        </w:rPr>
        <w:t>sau:</w:t>
      </w:r>
    </w:p>
    <w:p w:rsidR="00EF786D" w:rsidRPr="00EF786D" w:rsidRDefault="00EF786D" w:rsidP="00EF786D">
      <w:pPr>
        <w:ind w:left="-2" w:firstLineChars="202" w:firstLine="566"/>
        <w:jc w:val="both"/>
        <w:rPr>
          <w:rFonts w:ascii="Times New Roman" w:hAnsi="Times New Roman" w:cs="Times New Roman"/>
          <w:sz w:val="28"/>
          <w:szCs w:val="28"/>
        </w:rPr>
      </w:pPr>
      <w:r w:rsidRPr="00EF786D">
        <w:rPr>
          <w:rFonts w:ascii="Times New Roman" w:hAnsi="Times New Roman" w:cs="Times New Roman"/>
          <w:sz w:val="28"/>
          <w:szCs w:val="28"/>
          <w:lang w:val="en-US"/>
        </w:rPr>
        <w:t>(</w:t>
      </w:r>
      <w:r>
        <w:rPr>
          <w:rFonts w:ascii="Times New Roman" w:hAnsi="Times New Roman" w:cs="Times New Roman"/>
          <w:sz w:val="28"/>
          <w:szCs w:val="28"/>
          <w:lang w:val="en-US"/>
        </w:rPr>
        <w:t>i</w:t>
      </w: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Thuộc nội dung đầu tư của chương trình mục tiêu quốc gia.</w:t>
      </w:r>
    </w:p>
    <w:p w:rsidR="00EF786D" w:rsidRPr="00EF786D" w:rsidRDefault="00EF786D" w:rsidP="00EF786D">
      <w:pPr>
        <w:ind w:left="-2" w:firstLineChars="202" w:firstLine="566"/>
        <w:jc w:val="both"/>
        <w:rPr>
          <w:rFonts w:ascii="Times New Roman" w:hAnsi="Times New Roman" w:cs="Times New Roman"/>
          <w:sz w:val="28"/>
          <w:szCs w:val="28"/>
        </w:rPr>
      </w:pPr>
      <w:r w:rsidRPr="00EF786D">
        <w:rPr>
          <w:rFonts w:ascii="Times New Roman" w:hAnsi="Times New Roman" w:cs="Times New Roman"/>
          <w:sz w:val="28"/>
          <w:szCs w:val="28"/>
          <w:lang w:val="en-US"/>
        </w:rPr>
        <w:t>(</w:t>
      </w:r>
      <w:r>
        <w:rPr>
          <w:rFonts w:ascii="Times New Roman" w:hAnsi="Times New Roman" w:cs="Times New Roman"/>
          <w:sz w:val="28"/>
          <w:szCs w:val="28"/>
          <w:lang w:val="en-US"/>
        </w:rPr>
        <w:t>ii</w:t>
      </w: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Dự án nằm trên địa bàn 01 đơn vị hành chính cấp xã, do Ủy ban nhân dân cấp xã quản lý.</w:t>
      </w:r>
    </w:p>
    <w:p w:rsidR="00EF786D" w:rsidRPr="00EF786D" w:rsidRDefault="00EF786D" w:rsidP="00EF786D">
      <w:pPr>
        <w:ind w:left="-2" w:firstLineChars="202" w:firstLine="566"/>
        <w:jc w:val="both"/>
        <w:rPr>
          <w:rFonts w:ascii="Times New Roman" w:hAnsi="Times New Roman" w:cs="Times New Roman"/>
          <w:sz w:val="28"/>
          <w:szCs w:val="28"/>
        </w:rPr>
      </w:pPr>
      <w:r w:rsidRPr="00EF786D">
        <w:rPr>
          <w:rFonts w:ascii="Times New Roman" w:hAnsi="Times New Roman" w:cs="Times New Roman"/>
          <w:sz w:val="28"/>
          <w:szCs w:val="28"/>
          <w:lang w:val="en-US"/>
        </w:rPr>
        <w:t>(</w:t>
      </w:r>
      <w:r>
        <w:rPr>
          <w:rFonts w:ascii="Times New Roman" w:hAnsi="Times New Roman" w:cs="Times New Roman"/>
          <w:sz w:val="28"/>
          <w:szCs w:val="28"/>
          <w:lang w:val="en-US"/>
        </w:rPr>
        <w:t>iii</w:t>
      </w: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w:t>
      </w:r>
      <w:r w:rsidRPr="00EF786D">
        <w:rPr>
          <w:rFonts w:ascii="Times New Roman" w:hAnsi="Times New Roman" w:cs="Times New Roman"/>
          <w:sz w:val="28"/>
          <w:szCs w:val="28"/>
          <w:lang w:val="en-US"/>
        </w:rPr>
        <w:t>Tổng mức đầu tư</w:t>
      </w:r>
      <w:r w:rsidRPr="00EF786D">
        <w:rPr>
          <w:rFonts w:ascii="Times New Roman" w:hAnsi="Times New Roman" w:cs="Times New Roman"/>
          <w:sz w:val="28"/>
          <w:szCs w:val="28"/>
        </w:rPr>
        <w:t xml:space="preserve"> dự án </w:t>
      </w:r>
      <w:r w:rsidRPr="00EF786D">
        <w:rPr>
          <w:rFonts w:ascii="Times New Roman" w:hAnsi="Times New Roman" w:cs="Times New Roman"/>
          <w:sz w:val="28"/>
          <w:szCs w:val="28"/>
          <w:lang w:val="en-US"/>
        </w:rPr>
        <w:t>do</w:t>
      </w:r>
      <w:r w:rsidRPr="00EF786D">
        <w:rPr>
          <w:rFonts w:ascii="Times New Roman" w:hAnsi="Times New Roman" w:cs="Times New Roman"/>
          <w:sz w:val="28"/>
          <w:szCs w:val="28"/>
        </w:rPr>
        <w:t xml:space="preserve"> Ủy ban nhân dân cấp tỉnh</w:t>
      </w:r>
      <w:r w:rsidRPr="00EF786D">
        <w:rPr>
          <w:rFonts w:ascii="Times New Roman" w:hAnsi="Times New Roman" w:cs="Times New Roman"/>
          <w:sz w:val="28"/>
          <w:szCs w:val="28"/>
          <w:lang w:val="en-US"/>
        </w:rPr>
        <w:t xml:space="preserve"> quyết định nhưng không vượt quá tổng mức dự án được lập báo cáo kinh tế - kỹ thuật theo quy định của pháp luật về xây dựng</w:t>
      </w:r>
      <w:r w:rsidRPr="00EF786D">
        <w:rPr>
          <w:rFonts w:ascii="Times New Roman" w:hAnsi="Times New Roman" w:cs="Times New Roman"/>
          <w:sz w:val="28"/>
          <w:szCs w:val="28"/>
        </w:rPr>
        <w:t>.</w:t>
      </w:r>
    </w:p>
    <w:p w:rsidR="00EF786D" w:rsidRPr="00EF786D" w:rsidRDefault="00EF786D" w:rsidP="00EF786D">
      <w:pPr>
        <w:ind w:left="-2" w:firstLineChars="202" w:firstLine="566"/>
        <w:jc w:val="both"/>
        <w:rPr>
          <w:rFonts w:ascii="Times New Roman" w:hAnsi="Times New Roman" w:cs="Times New Roman"/>
          <w:sz w:val="28"/>
          <w:szCs w:val="28"/>
        </w:rPr>
      </w:pPr>
      <w:r w:rsidRPr="00EF786D">
        <w:rPr>
          <w:rFonts w:ascii="Times New Roman" w:hAnsi="Times New Roman" w:cs="Times New Roman"/>
          <w:sz w:val="28"/>
          <w:szCs w:val="28"/>
          <w:lang w:val="en-US"/>
        </w:rPr>
        <w:t>(</w:t>
      </w:r>
      <w:r>
        <w:rPr>
          <w:rFonts w:ascii="Times New Roman" w:hAnsi="Times New Roman" w:cs="Times New Roman"/>
          <w:sz w:val="28"/>
          <w:szCs w:val="28"/>
          <w:lang w:val="en-US"/>
        </w:rPr>
        <w:t>iv</w:t>
      </w: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Dự án có kỹ thuật không phức tạp hoặc có thiết kế mẫu, thiết kế điển hình hoặc các thiết kế sẵn có đã áp dụng trên địa bàn cấp tỉnh.</w:t>
      </w:r>
    </w:p>
    <w:p w:rsidR="00EF786D" w:rsidRPr="00EF786D" w:rsidRDefault="00EF786D" w:rsidP="00EF786D">
      <w:pPr>
        <w:ind w:left="-2" w:firstLineChars="202" w:firstLine="566"/>
        <w:jc w:val="both"/>
        <w:rPr>
          <w:rFonts w:ascii="Times New Roman" w:hAnsi="Times New Roman" w:cs="Times New Roman"/>
          <w:sz w:val="28"/>
          <w:szCs w:val="28"/>
        </w:rPr>
      </w:pP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Tiêu chí xác định dự án đầu tư xây dựng có kỹ thuật không phức tạp thực hiện theo quy định của Bộ Xây dựng.</w:t>
      </w:r>
    </w:p>
    <w:p w:rsidR="00EF786D" w:rsidRPr="00EF786D" w:rsidRDefault="00EF786D" w:rsidP="00EF786D">
      <w:pPr>
        <w:ind w:left="-2" w:firstLineChars="202" w:firstLine="566"/>
        <w:jc w:val="both"/>
        <w:rPr>
          <w:rFonts w:ascii="Times New Roman" w:hAnsi="Times New Roman" w:cs="Times New Roman"/>
          <w:sz w:val="28"/>
          <w:szCs w:val="28"/>
        </w:rPr>
      </w:pP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Tiêu chí xác định dự án có kỹ thuật không phức tạp thuộc lĩnh vực chuyên ngành khác thực hiện theo quy định của Bộ quản lý chuyên ngành.</w:t>
      </w:r>
    </w:p>
    <w:p w:rsidR="00EF786D" w:rsidRPr="00EF786D" w:rsidRDefault="00EF786D" w:rsidP="00EF786D">
      <w:pPr>
        <w:ind w:left="-2" w:firstLineChars="202" w:firstLine="566"/>
        <w:jc w:val="both"/>
        <w:rPr>
          <w:rFonts w:ascii="Times New Roman" w:hAnsi="Times New Roman" w:cs="Times New Roman"/>
          <w:sz w:val="28"/>
          <w:szCs w:val="28"/>
        </w:rPr>
      </w:pP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Tiêu chí dự án có thiết kế mẫu, thiết kế điển hình hoặc áp dụng thiết kế sẵn có thực hiện theo quy định của Ủy ban nhân dân cấp tỉnh.</w:t>
      </w:r>
    </w:p>
    <w:p w:rsidR="00EF786D" w:rsidRPr="00EF786D" w:rsidRDefault="00EF786D" w:rsidP="00EF786D">
      <w:pPr>
        <w:ind w:left="-2" w:firstLineChars="202" w:firstLine="566"/>
        <w:jc w:val="both"/>
        <w:rPr>
          <w:rFonts w:ascii="Times New Roman" w:hAnsi="Times New Roman" w:cs="Times New Roman"/>
          <w:sz w:val="28"/>
          <w:szCs w:val="28"/>
          <w:lang w:val="en-US"/>
        </w:rPr>
      </w:pPr>
      <w:r w:rsidRPr="00EF786D">
        <w:rPr>
          <w:rFonts w:ascii="Times New Roman" w:hAnsi="Times New Roman" w:cs="Times New Roman"/>
          <w:sz w:val="28"/>
          <w:szCs w:val="28"/>
          <w:lang w:val="en-US"/>
        </w:rPr>
        <w:t>(</w:t>
      </w:r>
      <w:r>
        <w:rPr>
          <w:rFonts w:ascii="Times New Roman" w:hAnsi="Times New Roman" w:cs="Times New Roman"/>
          <w:sz w:val="28"/>
          <w:szCs w:val="28"/>
          <w:lang w:val="en-US"/>
        </w:rPr>
        <w:t>v</w:t>
      </w:r>
      <w:r w:rsidRPr="00EF786D">
        <w:rPr>
          <w:rFonts w:ascii="Times New Roman" w:hAnsi="Times New Roman" w:cs="Times New Roman"/>
          <w:sz w:val="28"/>
          <w:szCs w:val="28"/>
          <w:lang w:val="en-US"/>
        </w:rPr>
        <w:t>)</w:t>
      </w:r>
      <w:r w:rsidRPr="00EF786D">
        <w:rPr>
          <w:rFonts w:ascii="Times New Roman" w:hAnsi="Times New Roman" w:cs="Times New Roman"/>
          <w:sz w:val="28"/>
          <w:szCs w:val="28"/>
        </w:rPr>
        <w:t xml:space="preserve"> Thuộc danh mục loại dự án được áp dụng cơ chế đặc thù do Ủy ban nhân dân cấp tỉnh ban hành.</w:t>
      </w:r>
    </w:p>
    <w:p w:rsidR="00B64390" w:rsidRDefault="00B6439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đ)</w:t>
      </w:r>
      <w:r w:rsidR="00BE68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Về c</w:t>
      </w:r>
      <w:r w:rsidR="00BE6880">
        <w:rPr>
          <w:rFonts w:ascii="Times New Roman" w:eastAsia="Times New Roman" w:hAnsi="Times New Roman" w:cs="Times New Roman"/>
          <w:sz w:val="28"/>
          <w:szCs w:val="28"/>
        </w:rPr>
        <w:t>ơ chế thực hiện hoạt động hỗ trợ phát triển sản xuất thuộc chương trình mục tiêu quốc gia</w:t>
      </w:r>
      <w:r>
        <w:rPr>
          <w:rFonts w:ascii="Times New Roman" w:eastAsia="Times New Roman" w:hAnsi="Times New Roman" w:cs="Times New Roman"/>
          <w:sz w:val="28"/>
          <w:szCs w:val="28"/>
          <w:lang w:val="en-US"/>
        </w:rPr>
        <w:t>:</w:t>
      </w:r>
    </w:p>
    <w:p w:rsidR="008A477E" w:rsidRDefault="00B64390" w:rsidP="00B64390">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Trên cơ sở </w:t>
      </w:r>
      <w:r w:rsidR="00A87DDD">
        <w:rPr>
          <w:rFonts w:ascii="Times New Roman" w:eastAsia="Times New Roman" w:hAnsi="Times New Roman" w:cs="Times New Roman"/>
          <w:sz w:val="28"/>
          <w:szCs w:val="28"/>
          <w:lang w:val="en-US"/>
        </w:rPr>
        <w:t>ý kiến</w:t>
      </w:r>
      <w:r>
        <w:rPr>
          <w:rFonts w:ascii="Times New Roman" w:eastAsia="Times New Roman" w:hAnsi="Times New Roman" w:cs="Times New Roman"/>
          <w:sz w:val="28"/>
          <w:szCs w:val="28"/>
          <w:lang w:val="en-US"/>
        </w:rPr>
        <w:t xml:space="preserve"> của các địa phương, Bộ Tài chính đề xuất </w:t>
      </w:r>
      <w:r w:rsidR="008A477E">
        <w:rPr>
          <w:rFonts w:ascii="Times New Roman" w:eastAsia="Times New Roman" w:hAnsi="Times New Roman" w:cs="Times New Roman"/>
          <w:sz w:val="28"/>
          <w:szCs w:val="28"/>
          <w:lang w:val="en-US"/>
        </w:rPr>
        <w:t xml:space="preserve">hoàn thiện </w:t>
      </w:r>
      <w:r>
        <w:rPr>
          <w:rFonts w:ascii="Times New Roman" w:eastAsia="Times New Roman" w:hAnsi="Times New Roman" w:cs="Times New Roman"/>
          <w:sz w:val="28"/>
          <w:szCs w:val="28"/>
          <w:lang w:val="en-US"/>
        </w:rPr>
        <w:t>n</w:t>
      </w:r>
      <w:r w:rsidR="00BE6880">
        <w:rPr>
          <w:rFonts w:ascii="Times New Roman" w:eastAsia="Times New Roman" w:hAnsi="Times New Roman" w:cs="Times New Roman"/>
          <w:sz w:val="28"/>
          <w:szCs w:val="28"/>
        </w:rPr>
        <w:t xml:space="preserve">ội dung </w:t>
      </w:r>
      <w:r>
        <w:rPr>
          <w:rFonts w:ascii="Times New Roman" w:eastAsia="Times New Roman" w:hAnsi="Times New Roman" w:cs="Times New Roman"/>
          <w:sz w:val="28"/>
          <w:szCs w:val="28"/>
          <w:lang w:val="en-US"/>
        </w:rPr>
        <w:t>quy định về c</w:t>
      </w:r>
      <w:r>
        <w:rPr>
          <w:rFonts w:ascii="Times New Roman" w:eastAsia="Times New Roman" w:hAnsi="Times New Roman" w:cs="Times New Roman"/>
          <w:sz w:val="28"/>
          <w:szCs w:val="28"/>
        </w:rPr>
        <w:t>ơ chế thực hiện hoạt động hỗ trợ phát triển sản xuất thuộc chương trình mục tiêu quốc gia</w:t>
      </w:r>
      <w:r>
        <w:rPr>
          <w:rFonts w:ascii="Times New Roman" w:eastAsia="Times New Roman" w:hAnsi="Times New Roman" w:cs="Times New Roman"/>
          <w:sz w:val="28"/>
          <w:szCs w:val="28"/>
          <w:lang w:val="en-US"/>
        </w:rPr>
        <w:t xml:space="preserve"> </w:t>
      </w:r>
      <w:r w:rsidR="008A477E">
        <w:rPr>
          <w:rFonts w:ascii="Times New Roman" w:eastAsia="Times New Roman" w:hAnsi="Times New Roman" w:cs="Times New Roman"/>
          <w:sz w:val="28"/>
          <w:szCs w:val="28"/>
          <w:lang w:val="en-US"/>
        </w:rPr>
        <w:t xml:space="preserve">theo hướng bổ sung quy định chi tiết từng cơ chế  </w:t>
      </w:r>
      <w:r w:rsidR="001A3775">
        <w:rPr>
          <w:rFonts w:ascii="Times New Roman" w:eastAsia="Times New Roman" w:hAnsi="Times New Roman" w:cs="Times New Roman"/>
          <w:sz w:val="28"/>
          <w:szCs w:val="28"/>
          <w:lang w:val="en-US"/>
        </w:rPr>
        <w:t xml:space="preserve">trên cơ sở kế thừa các nội dung </w:t>
      </w:r>
      <w:r w:rsidR="00BE6880">
        <w:rPr>
          <w:rFonts w:ascii="Times New Roman" w:eastAsia="Times New Roman" w:hAnsi="Times New Roman" w:cs="Times New Roman"/>
          <w:sz w:val="28"/>
          <w:szCs w:val="28"/>
        </w:rPr>
        <w:t xml:space="preserve">quy định </w:t>
      </w:r>
      <w:r w:rsidR="001A3775">
        <w:rPr>
          <w:rFonts w:ascii="Times New Roman" w:eastAsia="Times New Roman" w:hAnsi="Times New Roman" w:cs="Times New Roman"/>
          <w:sz w:val="28"/>
          <w:szCs w:val="28"/>
          <w:lang w:val="en-US"/>
        </w:rPr>
        <w:t>tại khoản 11, khoản 12, khoản 13, khoản 14 Điều 1 Nghị định số 38/2023/NĐ-CP</w:t>
      </w:r>
      <w:r w:rsidR="008A477E">
        <w:rPr>
          <w:rFonts w:ascii="Times New Roman" w:eastAsia="Times New Roman" w:hAnsi="Times New Roman" w:cs="Times New Roman"/>
          <w:sz w:val="28"/>
          <w:szCs w:val="28"/>
          <w:lang w:val="en-US"/>
        </w:rPr>
        <w:t xml:space="preserve"> và bãi bỏ những nội dung quy định về quy trình, nội dung, yêu cầu không còn phù hợp với thực tiễn hoặc chưa phát huy hiệu quả trên thực tiễn đáp ứng đề xuất,</w:t>
      </w:r>
      <w:r w:rsidR="007B4FB5">
        <w:rPr>
          <w:rFonts w:ascii="Times New Roman" w:eastAsia="Times New Roman" w:hAnsi="Times New Roman" w:cs="Times New Roman"/>
          <w:sz w:val="28"/>
          <w:szCs w:val="28"/>
          <w:lang w:val="en-US"/>
        </w:rPr>
        <w:t xml:space="preserve"> kiến nghị của các địa phương trong giai đoạn 2021-2025</w:t>
      </w:r>
      <w:r w:rsidR="008A477E">
        <w:rPr>
          <w:rFonts w:ascii="Times New Roman" w:eastAsia="Times New Roman" w:hAnsi="Times New Roman" w:cs="Times New Roman"/>
          <w:sz w:val="28"/>
          <w:szCs w:val="28"/>
          <w:lang w:val="en-US"/>
        </w:rPr>
        <w:t>. Trong đó</w:t>
      </w:r>
      <w:r w:rsidR="007C1120">
        <w:rPr>
          <w:rFonts w:ascii="Times New Roman" w:eastAsia="Times New Roman" w:hAnsi="Times New Roman" w:cs="Times New Roman"/>
          <w:sz w:val="28"/>
          <w:szCs w:val="28"/>
          <w:lang w:val="en-US"/>
        </w:rPr>
        <w:t>,</w:t>
      </w:r>
      <w:r w:rsidR="005620C8">
        <w:rPr>
          <w:rFonts w:ascii="Times New Roman" w:eastAsia="Times New Roman" w:hAnsi="Times New Roman" w:cs="Times New Roman"/>
          <w:sz w:val="28"/>
          <w:szCs w:val="28"/>
          <w:lang w:val="en-US"/>
        </w:rPr>
        <w:t xml:space="preserve"> đề xuất</w:t>
      </w:r>
      <w:r w:rsidR="008A477E">
        <w:rPr>
          <w:rFonts w:ascii="Times New Roman" w:eastAsia="Times New Roman" w:hAnsi="Times New Roman" w:cs="Times New Roman"/>
          <w:sz w:val="28"/>
          <w:szCs w:val="28"/>
          <w:lang w:val="en-US"/>
        </w:rPr>
        <w:t>:</w:t>
      </w:r>
    </w:p>
    <w:p w:rsidR="00FA463E" w:rsidRDefault="008A477E"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w:t>
      </w:r>
      <w:r w:rsidR="00BE6880">
        <w:rPr>
          <w:rFonts w:ascii="Times New Roman" w:eastAsia="Times New Roman" w:hAnsi="Times New Roman" w:cs="Times New Roman"/>
          <w:sz w:val="28"/>
          <w:szCs w:val="28"/>
        </w:rPr>
        <w:t xml:space="preserve"> </w:t>
      </w:r>
      <w:r w:rsidR="005620C8">
        <w:rPr>
          <w:rFonts w:ascii="Times New Roman" w:eastAsia="Times New Roman" w:hAnsi="Times New Roman" w:cs="Times New Roman"/>
          <w:sz w:val="28"/>
          <w:szCs w:val="28"/>
          <w:lang w:val="en-US"/>
        </w:rPr>
        <w:t>Bổ sung Mục 1 quy định những nguyên tắc quản lý, tổ chức thực hiện các hoạt động hỗ trợ phát triển sản xuất</w:t>
      </w:r>
      <w:r w:rsidR="00A87DDD">
        <w:rPr>
          <w:rFonts w:ascii="Times New Roman" w:eastAsia="Times New Roman" w:hAnsi="Times New Roman" w:cs="Times New Roman"/>
          <w:sz w:val="28"/>
          <w:szCs w:val="28"/>
          <w:lang w:val="en-US"/>
        </w:rPr>
        <w:t xml:space="preserve"> theo hướng</w:t>
      </w:r>
      <w:r w:rsidR="005620C8">
        <w:rPr>
          <w:rFonts w:ascii="Times New Roman" w:eastAsia="Times New Roman" w:hAnsi="Times New Roman" w:cs="Times New Roman"/>
          <w:sz w:val="28"/>
          <w:szCs w:val="28"/>
          <w:lang w:val="en-US"/>
        </w:rPr>
        <w:t xml:space="preserve">: (1) điều chỉnh, bổ sung nguyên </w:t>
      </w:r>
      <w:r w:rsidR="005620C8">
        <w:rPr>
          <w:rFonts w:ascii="Times New Roman" w:eastAsia="Times New Roman" w:hAnsi="Times New Roman" w:cs="Times New Roman"/>
          <w:sz w:val="28"/>
          <w:szCs w:val="28"/>
          <w:lang w:val="en-US"/>
        </w:rPr>
        <w:lastRenderedPageBreak/>
        <w:t>tắc chung</w:t>
      </w:r>
      <w:r w:rsidR="00A87DDD">
        <w:rPr>
          <w:rFonts w:ascii="Times New Roman" w:eastAsia="Times New Roman" w:hAnsi="Times New Roman" w:cs="Times New Roman"/>
          <w:sz w:val="28"/>
          <w:szCs w:val="28"/>
          <w:lang w:val="en-US"/>
        </w:rPr>
        <w:t xml:space="preserve"> </w:t>
      </w:r>
      <w:r w:rsidR="00FA31C9">
        <w:rPr>
          <w:rFonts w:ascii="Times New Roman" w:eastAsia="Times New Roman" w:hAnsi="Times New Roman" w:cs="Times New Roman"/>
          <w:sz w:val="28"/>
          <w:szCs w:val="28"/>
          <w:lang w:val="en-US"/>
        </w:rPr>
        <w:t xml:space="preserve">để giải quyết </w:t>
      </w:r>
      <w:r w:rsidR="00A87DDD">
        <w:rPr>
          <w:rFonts w:ascii="Times New Roman" w:eastAsia="Times New Roman" w:hAnsi="Times New Roman" w:cs="Times New Roman"/>
          <w:sz w:val="28"/>
          <w:szCs w:val="28"/>
          <w:lang w:val="en-US"/>
        </w:rPr>
        <w:t>một số vấn</w:t>
      </w:r>
      <w:r w:rsidR="009C72BA">
        <w:rPr>
          <w:rFonts w:ascii="Times New Roman" w:eastAsia="Times New Roman" w:hAnsi="Times New Roman" w:cs="Times New Roman"/>
          <w:sz w:val="28"/>
          <w:szCs w:val="28"/>
          <w:lang w:val="en-US"/>
        </w:rPr>
        <w:t xml:space="preserve"> đề vướng mắc, khó khăn mà</w:t>
      </w:r>
      <w:r w:rsidR="00A87DDD">
        <w:rPr>
          <w:rFonts w:ascii="Times New Roman" w:eastAsia="Times New Roman" w:hAnsi="Times New Roman" w:cs="Times New Roman"/>
          <w:sz w:val="28"/>
          <w:szCs w:val="28"/>
          <w:lang w:val="en-US"/>
        </w:rPr>
        <w:t xml:space="preserve"> các địa phương gặp khăn trong quá trình áp dụng, thực hiện</w:t>
      </w:r>
      <w:r w:rsidR="008D23BD">
        <w:rPr>
          <w:rFonts w:ascii="Times New Roman" w:eastAsia="Times New Roman" w:hAnsi="Times New Roman" w:cs="Times New Roman"/>
          <w:sz w:val="28"/>
          <w:szCs w:val="28"/>
          <w:lang w:val="en-US"/>
        </w:rPr>
        <w:t xml:space="preserve"> (tại Điều 23)</w:t>
      </w:r>
      <w:r w:rsidR="00A87DDD">
        <w:rPr>
          <w:rFonts w:ascii="Times New Roman" w:eastAsia="Times New Roman" w:hAnsi="Times New Roman" w:cs="Times New Roman"/>
          <w:sz w:val="28"/>
          <w:szCs w:val="28"/>
          <w:lang w:val="en-US"/>
        </w:rPr>
        <w:t>, như: thời hạn hỗ trợ thực hiện dự án phát triển sản xuất, điều chỉnh đơn vị xác định đơn giá thu mua hàng hóa, dịch vụ do người dân trực tiếp sản xuất, điều kiện chung để lựa chọn dự án phát triển sản xuất</w:t>
      </w:r>
      <w:r w:rsidR="008D23BD">
        <w:rPr>
          <w:rFonts w:ascii="Times New Roman" w:eastAsia="Times New Roman" w:hAnsi="Times New Roman" w:cs="Times New Roman"/>
          <w:sz w:val="28"/>
          <w:szCs w:val="28"/>
          <w:lang w:val="en-US"/>
        </w:rPr>
        <w:t>; (2) b</w:t>
      </w:r>
      <w:r w:rsidR="00E60BD5">
        <w:rPr>
          <w:rFonts w:ascii="Times New Roman" w:eastAsia="Times New Roman" w:hAnsi="Times New Roman" w:cs="Times New Roman"/>
          <w:sz w:val="28"/>
          <w:szCs w:val="28"/>
          <w:lang w:val="en-US"/>
        </w:rPr>
        <w:t>ổ sung quy định nguyên tắc quản lý tài sản hình thành từ hoạt động hỗ trợ phát triển sản xuất</w:t>
      </w:r>
      <w:r>
        <w:rPr>
          <w:rFonts w:ascii="Times New Roman" w:eastAsia="Times New Roman" w:hAnsi="Times New Roman" w:cs="Times New Roman"/>
          <w:sz w:val="28"/>
          <w:szCs w:val="28"/>
          <w:lang w:val="en-US"/>
        </w:rPr>
        <w:t xml:space="preserve"> (tại Điều 24)</w:t>
      </w:r>
      <w:r w:rsidR="00E60BD5">
        <w:rPr>
          <w:rFonts w:ascii="Times New Roman" w:eastAsia="Times New Roman" w:hAnsi="Times New Roman" w:cs="Times New Roman"/>
          <w:sz w:val="28"/>
          <w:szCs w:val="28"/>
          <w:lang w:val="en-US"/>
        </w:rPr>
        <w:t xml:space="preserve"> để tháo gỡ những bất cập trong thực hiện cơ chế hỗ trợ phát triển sản xuất giai đoạn 2021-2025</w:t>
      </w:r>
      <w:r w:rsidR="00BE6880">
        <w:rPr>
          <w:rFonts w:ascii="Times New Roman" w:eastAsia="Times New Roman" w:hAnsi="Times New Roman" w:cs="Times New Roman"/>
          <w:sz w:val="28"/>
          <w:szCs w:val="28"/>
        </w:rPr>
        <w:t>.</w:t>
      </w:r>
    </w:p>
    <w:p w:rsidR="00757358" w:rsidRPr="00757358" w:rsidRDefault="005620C8" w:rsidP="007B4FB5">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3647C">
        <w:rPr>
          <w:rFonts w:ascii="Times New Roman" w:eastAsia="Times New Roman" w:hAnsi="Times New Roman" w:cs="Times New Roman"/>
          <w:sz w:val="28"/>
          <w:szCs w:val="28"/>
        </w:rPr>
        <w:t xml:space="preserve"> </w:t>
      </w:r>
      <w:r w:rsidR="00DD2368">
        <w:rPr>
          <w:rFonts w:ascii="Times New Roman" w:eastAsia="Times New Roman" w:hAnsi="Times New Roman" w:cs="Times New Roman"/>
          <w:sz w:val="28"/>
          <w:szCs w:val="28"/>
          <w:lang w:val="en-US"/>
        </w:rPr>
        <w:t xml:space="preserve">Bổ sung Mục 2 </w:t>
      </w:r>
      <w:r w:rsidR="008D23BD">
        <w:rPr>
          <w:rFonts w:ascii="Times New Roman" w:eastAsia="Times New Roman" w:hAnsi="Times New Roman" w:cs="Times New Roman"/>
          <w:sz w:val="28"/>
          <w:szCs w:val="28"/>
          <w:lang w:val="en-US"/>
        </w:rPr>
        <w:t>(từ Điều 25 đến Điều 2</w:t>
      </w:r>
      <w:r w:rsidR="00EF786D">
        <w:rPr>
          <w:rFonts w:ascii="Times New Roman" w:eastAsia="Times New Roman" w:hAnsi="Times New Roman" w:cs="Times New Roman"/>
          <w:sz w:val="28"/>
          <w:szCs w:val="28"/>
          <w:lang w:val="en-US"/>
        </w:rPr>
        <w:t>8</w:t>
      </w:r>
      <w:r w:rsidR="008D23BD">
        <w:rPr>
          <w:rFonts w:ascii="Times New Roman" w:eastAsia="Times New Roman" w:hAnsi="Times New Roman" w:cs="Times New Roman"/>
          <w:sz w:val="28"/>
          <w:szCs w:val="28"/>
          <w:lang w:val="en-US"/>
        </w:rPr>
        <w:t xml:space="preserve">) </w:t>
      </w:r>
      <w:r w:rsidR="00DD2368">
        <w:rPr>
          <w:rFonts w:ascii="Times New Roman" w:eastAsia="Times New Roman" w:hAnsi="Times New Roman" w:cs="Times New Roman"/>
          <w:sz w:val="28"/>
          <w:szCs w:val="28"/>
          <w:lang w:val="en-US"/>
        </w:rPr>
        <w:t>quy định</w:t>
      </w:r>
      <w:r w:rsidR="007B4FB5">
        <w:rPr>
          <w:rFonts w:ascii="Times New Roman" w:eastAsia="Times New Roman" w:hAnsi="Times New Roman" w:cs="Times New Roman"/>
          <w:sz w:val="28"/>
          <w:szCs w:val="28"/>
          <w:lang w:val="en-US"/>
        </w:rPr>
        <w:t xml:space="preserve"> cơ chế hỗ trợ phát triển sản xuất liên kết theo chuỗi giá trị </w:t>
      </w:r>
      <w:r w:rsidR="00757358" w:rsidRPr="00757358">
        <w:rPr>
          <w:rFonts w:ascii="Times New Roman" w:eastAsia="Times New Roman" w:hAnsi="Times New Roman" w:cs="Times New Roman"/>
          <w:sz w:val="28"/>
          <w:szCs w:val="28"/>
          <w:lang w:val="en-US"/>
        </w:rPr>
        <w:t>trên cơ sở sửa đổi, điều chỉnh, bổ sung quy định tại khoản 12 Điều 1 Nghị định số 38/2023/NĐ-CP để làm rõ điều kiện lựa chọn, mẫu hồ sơ, quy trình lựa chọn, cơ chế hỗ trợ, tổ chức thực hiện và quản lý các dự án phát triển sản xuất liên kết theo chuỗi giá trị. Trong đó:</w:t>
      </w:r>
    </w:p>
    <w:p w:rsidR="00757358" w:rsidRPr="00757358" w:rsidRDefault="008D23BD" w:rsidP="00757358">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57358" w:rsidRPr="00757358">
        <w:rPr>
          <w:rFonts w:ascii="Times New Roman" w:eastAsia="Times New Roman" w:hAnsi="Times New Roman" w:cs="Times New Roman"/>
          <w:sz w:val="28"/>
          <w:szCs w:val="28"/>
          <w:lang w:val="en-US"/>
        </w:rPr>
        <w:t xml:space="preserve"> Bổ sung quy định mẫu hồ sơ đề xuất dự án để thống nhất triển khai thực hiện trên phạm vi cả nước theo đề xuất của các địa phương</w:t>
      </w:r>
      <w:r>
        <w:rPr>
          <w:rFonts w:ascii="Times New Roman" w:eastAsia="Times New Roman" w:hAnsi="Times New Roman" w:cs="Times New Roman"/>
          <w:sz w:val="28"/>
          <w:szCs w:val="28"/>
          <w:lang w:val="en-US"/>
        </w:rPr>
        <w:t xml:space="preserve"> (tại Điều 25)</w:t>
      </w:r>
      <w:r w:rsidR="00757358" w:rsidRPr="00757358">
        <w:rPr>
          <w:rFonts w:ascii="Times New Roman" w:eastAsia="Times New Roman" w:hAnsi="Times New Roman" w:cs="Times New Roman"/>
          <w:sz w:val="28"/>
          <w:szCs w:val="28"/>
          <w:lang w:val="en-US"/>
        </w:rPr>
        <w:t xml:space="preserve">; đồng thời, tiếp tục thực hiện cơ chế phân cấp đến Ủy ban nhân dân cấp tỉnh quyết định mẫu biểu cụ thể, phân công tổ chức đầu mối thực hiện, quy trình đề xuất phù hợp với điều kiện thực tiễn của địa phương. </w:t>
      </w:r>
    </w:p>
    <w:p w:rsidR="0073647C" w:rsidRDefault="008D23BD" w:rsidP="00757358">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57358" w:rsidRPr="00757358">
        <w:rPr>
          <w:rFonts w:ascii="Times New Roman" w:eastAsia="Times New Roman" w:hAnsi="Times New Roman" w:cs="Times New Roman"/>
          <w:sz w:val="28"/>
          <w:szCs w:val="28"/>
          <w:lang w:val="en-US"/>
        </w:rPr>
        <w:t xml:space="preserve"> Bãi bỏ các quy định về mẫu hồ sơ, trình tự thực hiện dự án hỗ trợ phát triển sản xuất tại các bộ, cơ quan trung ương để triển khai thống nhất nguyên tắc cơ quan trung ương chỉ ban hành cơ chế, chính sách, kiểm tra, đánh giá, đào tạo, hướng dẫn thực hiện chương trình.</w:t>
      </w:r>
    </w:p>
    <w:p w:rsidR="007B4FB5" w:rsidRDefault="008D23BD" w:rsidP="00757358">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B4FB5">
        <w:rPr>
          <w:rFonts w:ascii="Times New Roman" w:eastAsia="Times New Roman" w:hAnsi="Times New Roman" w:cs="Times New Roman"/>
          <w:sz w:val="28"/>
          <w:szCs w:val="28"/>
          <w:lang w:val="en-US"/>
        </w:rPr>
        <w:t xml:space="preserve"> Bổ sung quy định cụ thể cơ chế hỗ trợ thực hiện dự án</w:t>
      </w:r>
      <w:r w:rsidR="00C8728B">
        <w:rPr>
          <w:rFonts w:ascii="Times New Roman" w:eastAsia="Times New Roman" w:hAnsi="Times New Roman" w:cs="Times New Roman"/>
          <w:sz w:val="28"/>
          <w:szCs w:val="28"/>
          <w:lang w:val="en-US"/>
        </w:rPr>
        <w:t>, trong đó:</w:t>
      </w:r>
    </w:p>
    <w:p w:rsidR="00C8728B" w:rsidRDefault="00C8728B" w:rsidP="00757358">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Phương thức hỗ trợ bao gồm: (</w:t>
      </w:r>
      <w:r w:rsidR="008D23BD">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 h</w:t>
      </w:r>
      <w:r w:rsidRPr="00C8728B">
        <w:rPr>
          <w:rFonts w:ascii="Times New Roman" w:eastAsia="Times New Roman" w:hAnsi="Times New Roman" w:cs="Times New Roman"/>
          <w:sz w:val="28"/>
          <w:szCs w:val="28"/>
          <w:lang w:val="en-US"/>
        </w:rPr>
        <w:t xml:space="preserve">ỗ trợ trực tiếp bằng tiền cho đơn vị chủ trì liên kết tự triển khai thực hiện các hoạt động của dự án theo Quyết định phê duyệt dự án; </w:t>
      </w:r>
      <w:r>
        <w:rPr>
          <w:rFonts w:ascii="Times New Roman" w:eastAsia="Times New Roman" w:hAnsi="Times New Roman" w:cs="Times New Roman"/>
          <w:sz w:val="28"/>
          <w:szCs w:val="28"/>
          <w:lang w:val="en-US"/>
        </w:rPr>
        <w:t>(</w:t>
      </w:r>
      <w:r w:rsidR="008D23BD">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lang w:val="en-US"/>
        </w:rPr>
        <w:t xml:space="preserve">) </w:t>
      </w:r>
      <w:r w:rsidRPr="00C8728B">
        <w:rPr>
          <w:rFonts w:ascii="Times New Roman" w:eastAsia="Times New Roman" w:hAnsi="Times New Roman" w:cs="Times New Roman"/>
          <w:sz w:val="28"/>
          <w:szCs w:val="28"/>
          <w:lang w:val="en-US"/>
        </w:rPr>
        <w:t xml:space="preserve">hỗ trợ bằng hiện vật, cung ứng dịch vụ cho đơn vị chủ trì liên kết, các bên liên kết thông qua chủ trì liên kết; </w:t>
      </w:r>
      <w:r>
        <w:rPr>
          <w:rFonts w:ascii="Times New Roman" w:eastAsia="Times New Roman" w:hAnsi="Times New Roman" w:cs="Times New Roman"/>
          <w:sz w:val="28"/>
          <w:szCs w:val="28"/>
          <w:lang w:val="en-US"/>
        </w:rPr>
        <w:t>(</w:t>
      </w:r>
      <w:r w:rsidR="008D23BD">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lang w:val="en-US"/>
        </w:rPr>
        <w:t xml:space="preserve">) </w:t>
      </w:r>
      <w:r w:rsidRPr="00C8728B">
        <w:rPr>
          <w:rFonts w:ascii="Times New Roman" w:eastAsia="Times New Roman" w:hAnsi="Times New Roman" w:cs="Times New Roman"/>
          <w:sz w:val="28"/>
          <w:szCs w:val="28"/>
          <w:lang w:val="en-US"/>
        </w:rPr>
        <w:t>kết hợp phương thức hỗ trợ trực tiếp bằng tiền, hiện vật, cung ứng dịch vụ.</w:t>
      </w:r>
    </w:p>
    <w:p w:rsidR="00C20607" w:rsidRDefault="008D23BD" w:rsidP="008D23BD">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Phân cấp cho </w:t>
      </w:r>
      <w:r w:rsidR="00C20607" w:rsidRPr="00C20607">
        <w:rPr>
          <w:rFonts w:ascii="Times New Roman" w:eastAsia="Times New Roman" w:hAnsi="Times New Roman" w:cs="Times New Roman"/>
          <w:sz w:val="28"/>
          <w:szCs w:val="28"/>
          <w:lang w:val="en-US"/>
        </w:rPr>
        <w:t>Ủy ban nhân dân cấp tỉnh quyết định nội dung hỗ trợ từ ngân sách nhà nước đảm bảo phù hợp với nội dung của từng chương trình mục tiêu quốc gia.</w:t>
      </w:r>
      <w:r>
        <w:rPr>
          <w:rFonts w:ascii="Times New Roman" w:eastAsia="Times New Roman" w:hAnsi="Times New Roman" w:cs="Times New Roman"/>
          <w:sz w:val="28"/>
          <w:szCs w:val="28"/>
          <w:lang w:val="en-US"/>
        </w:rPr>
        <w:t xml:space="preserve"> Đồng thời, bổ sung trách nhiệm của </w:t>
      </w:r>
      <w:r w:rsidR="00C20607" w:rsidRPr="00C20607">
        <w:rPr>
          <w:rFonts w:ascii="Times New Roman" w:eastAsia="Times New Roman" w:hAnsi="Times New Roman" w:cs="Times New Roman"/>
          <w:sz w:val="28"/>
          <w:szCs w:val="28"/>
          <w:lang w:val="en-US"/>
        </w:rPr>
        <w:t>Ủy ban nhân dân cấp tỉnh trình Hội đồng nhân dân cùng cấp quyết định mức hỗ trợ tối đa cho 01 dự án, định mức hỗ trợ cho từng đối tượng tham gia dự án đảm bảo phù hợp với khả năng huy động nguồn lực của địa phương.</w:t>
      </w:r>
    </w:p>
    <w:p w:rsidR="00757358" w:rsidRPr="00757358" w:rsidRDefault="008D23BD" w:rsidP="00757358">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3647C">
        <w:rPr>
          <w:rFonts w:ascii="Times New Roman" w:eastAsia="Times New Roman" w:hAnsi="Times New Roman" w:cs="Times New Roman"/>
          <w:sz w:val="28"/>
          <w:szCs w:val="28"/>
          <w:lang w:val="en-US"/>
        </w:rPr>
        <w:t xml:space="preserve"> </w:t>
      </w:r>
      <w:r w:rsidR="00757358" w:rsidRPr="00757358">
        <w:rPr>
          <w:rFonts w:ascii="Times New Roman" w:eastAsia="Times New Roman" w:hAnsi="Times New Roman" w:cs="Times New Roman"/>
          <w:sz w:val="28"/>
          <w:szCs w:val="28"/>
          <w:lang w:val="en-US"/>
        </w:rPr>
        <w:t>Bổ sung Mục 3 (</w:t>
      </w:r>
      <w:r w:rsidR="003559DC">
        <w:rPr>
          <w:rFonts w:ascii="Times New Roman" w:eastAsia="Times New Roman" w:hAnsi="Times New Roman" w:cs="Times New Roman"/>
          <w:sz w:val="28"/>
          <w:szCs w:val="28"/>
          <w:lang w:val="en-US"/>
        </w:rPr>
        <w:t>từ</w:t>
      </w:r>
      <w:r w:rsidR="00757358" w:rsidRPr="00757358">
        <w:rPr>
          <w:rFonts w:ascii="Times New Roman" w:eastAsia="Times New Roman" w:hAnsi="Times New Roman" w:cs="Times New Roman"/>
          <w:sz w:val="28"/>
          <w:szCs w:val="28"/>
          <w:lang w:val="en-US"/>
        </w:rPr>
        <w:t xml:space="preserve"> Điều</w:t>
      </w:r>
      <w:r w:rsidR="003559DC">
        <w:rPr>
          <w:rFonts w:ascii="Times New Roman" w:eastAsia="Times New Roman" w:hAnsi="Times New Roman" w:cs="Times New Roman"/>
          <w:sz w:val="28"/>
          <w:szCs w:val="28"/>
          <w:lang w:val="en-US"/>
        </w:rPr>
        <w:t xml:space="preserve"> </w:t>
      </w:r>
      <w:r w:rsidR="00EF786D">
        <w:rPr>
          <w:rFonts w:ascii="Times New Roman" w:eastAsia="Times New Roman" w:hAnsi="Times New Roman" w:cs="Times New Roman"/>
          <w:sz w:val="28"/>
          <w:szCs w:val="28"/>
          <w:lang w:val="en-US"/>
        </w:rPr>
        <w:t>29</w:t>
      </w:r>
      <w:r w:rsidR="003559DC">
        <w:rPr>
          <w:rFonts w:ascii="Times New Roman" w:eastAsia="Times New Roman" w:hAnsi="Times New Roman" w:cs="Times New Roman"/>
          <w:sz w:val="28"/>
          <w:szCs w:val="28"/>
          <w:lang w:val="en-US"/>
        </w:rPr>
        <w:t xml:space="preserve"> đến Điều 3</w:t>
      </w:r>
      <w:r w:rsidR="00EF786D">
        <w:rPr>
          <w:rFonts w:ascii="Times New Roman" w:eastAsia="Times New Roman" w:hAnsi="Times New Roman" w:cs="Times New Roman"/>
          <w:sz w:val="28"/>
          <w:szCs w:val="28"/>
          <w:lang w:val="en-US"/>
        </w:rPr>
        <w:t>2</w:t>
      </w:r>
      <w:r w:rsidR="00757358" w:rsidRPr="00757358">
        <w:rPr>
          <w:rFonts w:ascii="Times New Roman" w:eastAsia="Times New Roman" w:hAnsi="Times New Roman" w:cs="Times New Roman"/>
          <w:sz w:val="28"/>
          <w:szCs w:val="28"/>
          <w:lang w:val="en-US"/>
        </w:rPr>
        <w:t>) trên cơ sở</w:t>
      </w:r>
      <w:r w:rsidR="003559DC">
        <w:rPr>
          <w:rFonts w:ascii="Times New Roman" w:eastAsia="Times New Roman" w:hAnsi="Times New Roman" w:cs="Times New Roman"/>
          <w:sz w:val="28"/>
          <w:szCs w:val="28"/>
          <w:lang w:val="en-US"/>
        </w:rPr>
        <w:t xml:space="preserve"> </w:t>
      </w:r>
      <w:r w:rsidR="00757358" w:rsidRPr="00757358">
        <w:rPr>
          <w:rFonts w:ascii="Times New Roman" w:eastAsia="Times New Roman" w:hAnsi="Times New Roman" w:cs="Times New Roman"/>
          <w:sz w:val="28"/>
          <w:szCs w:val="28"/>
          <w:lang w:val="en-US"/>
        </w:rPr>
        <w:t>sửa đổi, điều chỉnh, bổ sung quy định tại khoản 13 Điều 1 Nghị định số 38/2023/NĐ-CP. Trong đó:</w:t>
      </w:r>
    </w:p>
    <w:p w:rsidR="00757358" w:rsidRDefault="002C441E" w:rsidP="00757358">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57358" w:rsidRPr="00757358">
        <w:rPr>
          <w:rFonts w:ascii="Times New Roman" w:eastAsia="Times New Roman" w:hAnsi="Times New Roman" w:cs="Times New Roman"/>
          <w:sz w:val="28"/>
          <w:szCs w:val="28"/>
          <w:lang w:val="en-US"/>
        </w:rPr>
        <w:t xml:space="preserve"> Bổ sung mẫu hồ sơ đề xuất dự án thực hiện thống nhất trên phạm vi cả nước và đáp ứng kiến nghị của các địa phương</w:t>
      </w:r>
      <w:r>
        <w:rPr>
          <w:rFonts w:ascii="Times New Roman" w:eastAsia="Times New Roman" w:hAnsi="Times New Roman" w:cs="Times New Roman"/>
          <w:sz w:val="28"/>
          <w:szCs w:val="28"/>
          <w:lang w:val="en-US"/>
        </w:rPr>
        <w:t xml:space="preserve"> (tại Điều 30)</w:t>
      </w:r>
      <w:r w:rsidR="00757358" w:rsidRPr="00757358">
        <w:rPr>
          <w:rFonts w:ascii="Times New Roman" w:eastAsia="Times New Roman" w:hAnsi="Times New Roman" w:cs="Times New Roman"/>
          <w:sz w:val="28"/>
          <w:szCs w:val="28"/>
          <w:lang w:val="en-US"/>
        </w:rPr>
        <w:t xml:space="preserve">; đồng thời, tiếp tục phân cấp Ủy ban nhân dân cấp tỉnh quyết định mẫu hồ sơ, cơ quan đơn vị thực hiện, quy trình thực hiện phù hợp với thực tiễn của địa phương. </w:t>
      </w:r>
    </w:p>
    <w:p w:rsidR="00B14D83" w:rsidRDefault="002C441E" w:rsidP="00757358">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B14D83">
        <w:rPr>
          <w:rFonts w:ascii="Times New Roman" w:eastAsia="Times New Roman" w:hAnsi="Times New Roman" w:cs="Times New Roman"/>
          <w:sz w:val="28"/>
          <w:szCs w:val="28"/>
          <w:lang w:val="en-US"/>
        </w:rPr>
        <w:t xml:space="preserve"> Bổ sung quy định cụ thể cơ chế hỗ trợ thực hiện dự án. Trong đó:</w:t>
      </w:r>
    </w:p>
    <w:p w:rsidR="00B14D83" w:rsidRDefault="00B14D83" w:rsidP="00757358">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Phương thức hỗ trợ bao gồm: (</w:t>
      </w:r>
      <w:r w:rsidR="002C441E">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 h</w:t>
      </w:r>
      <w:r w:rsidRPr="00B14D83">
        <w:rPr>
          <w:rFonts w:ascii="Times New Roman" w:eastAsia="Times New Roman" w:hAnsi="Times New Roman" w:cs="Times New Roman"/>
          <w:sz w:val="28"/>
          <w:szCs w:val="28"/>
          <w:lang w:val="en-US"/>
        </w:rPr>
        <w:t xml:space="preserve">ỗ trợ trực tiếp bằng tiền cho đại diện tổ, nhóm cộng đồng tự triển khai thực hiện các hoạt động của dự án theo Quyết định phê duyệt dự án; </w:t>
      </w:r>
      <w:r>
        <w:rPr>
          <w:rFonts w:ascii="Times New Roman" w:eastAsia="Times New Roman" w:hAnsi="Times New Roman" w:cs="Times New Roman"/>
          <w:sz w:val="28"/>
          <w:szCs w:val="28"/>
          <w:lang w:val="en-US"/>
        </w:rPr>
        <w:t>(</w:t>
      </w:r>
      <w:r w:rsidR="002C441E">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lang w:val="en-US"/>
        </w:rPr>
        <w:t xml:space="preserve">) </w:t>
      </w:r>
      <w:r w:rsidRPr="00B14D83">
        <w:rPr>
          <w:rFonts w:ascii="Times New Roman" w:eastAsia="Times New Roman" w:hAnsi="Times New Roman" w:cs="Times New Roman"/>
          <w:sz w:val="28"/>
          <w:szCs w:val="28"/>
          <w:lang w:val="en-US"/>
        </w:rPr>
        <w:t xml:space="preserve">hỗ trợ bằng hiện vật, cung ứng dịch vụ cho tổ, nhóm cộng đồng; </w:t>
      </w:r>
      <w:r>
        <w:rPr>
          <w:rFonts w:ascii="Times New Roman" w:eastAsia="Times New Roman" w:hAnsi="Times New Roman" w:cs="Times New Roman"/>
          <w:sz w:val="28"/>
          <w:szCs w:val="28"/>
          <w:lang w:val="en-US"/>
        </w:rPr>
        <w:t>(</w:t>
      </w:r>
      <w:r w:rsidR="002C441E">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lang w:val="en-US"/>
        </w:rPr>
        <w:t xml:space="preserve">) </w:t>
      </w:r>
      <w:r w:rsidRPr="00B14D83">
        <w:rPr>
          <w:rFonts w:ascii="Times New Roman" w:eastAsia="Times New Roman" w:hAnsi="Times New Roman" w:cs="Times New Roman"/>
          <w:sz w:val="28"/>
          <w:szCs w:val="28"/>
          <w:lang w:val="en-US"/>
        </w:rPr>
        <w:t xml:space="preserve">kết hợp </w:t>
      </w:r>
      <w:r>
        <w:rPr>
          <w:rFonts w:ascii="Times New Roman" w:eastAsia="Times New Roman" w:hAnsi="Times New Roman" w:cs="Times New Roman"/>
          <w:sz w:val="28"/>
          <w:szCs w:val="28"/>
          <w:lang w:val="en-US"/>
        </w:rPr>
        <w:t xml:space="preserve">cả </w:t>
      </w:r>
      <w:r w:rsidRPr="00B14D83">
        <w:rPr>
          <w:rFonts w:ascii="Times New Roman" w:eastAsia="Times New Roman" w:hAnsi="Times New Roman" w:cs="Times New Roman"/>
          <w:sz w:val="28"/>
          <w:szCs w:val="28"/>
          <w:lang w:val="en-US"/>
        </w:rPr>
        <w:t>phương thức hỗ trợ trực tiếp bằng tiền</w:t>
      </w:r>
      <w:r w:rsidR="00597481">
        <w:rPr>
          <w:rFonts w:ascii="Times New Roman" w:eastAsia="Times New Roman" w:hAnsi="Times New Roman" w:cs="Times New Roman"/>
          <w:sz w:val="28"/>
          <w:szCs w:val="28"/>
          <w:lang w:val="en-US"/>
        </w:rPr>
        <w:t xml:space="preserve"> và phương thức hỗ trợ</w:t>
      </w:r>
      <w:r w:rsidRPr="00B14D83">
        <w:rPr>
          <w:rFonts w:ascii="Times New Roman" w:eastAsia="Times New Roman" w:hAnsi="Times New Roman" w:cs="Times New Roman"/>
          <w:sz w:val="28"/>
          <w:szCs w:val="28"/>
          <w:lang w:val="en-US"/>
        </w:rPr>
        <w:t xml:space="preserve"> hiện vật, cung ứng dịch vụ</w:t>
      </w:r>
      <w:r w:rsidR="00597481">
        <w:rPr>
          <w:rFonts w:ascii="Times New Roman" w:eastAsia="Times New Roman" w:hAnsi="Times New Roman" w:cs="Times New Roman"/>
          <w:sz w:val="28"/>
          <w:szCs w:val="28"/>
          <w:lang w:val="en-US"/>
        </w:rPr>
        <w:t>.</w:t>
      </w:r>
    </w:p>
    <w:p w:rsidR="00597481" w:rsidRPr="00757358" w:rsidRDefault="002C441E" w:rsidP="00757358">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Phân cấp cho </w:t>
      </w:r>
      <w:r w:rsidR="00597481" w:rsidRPr="00597481">
        <w:rPr>
          <w:rFonts w:ascii="Times New Roman" w:eastAsia="Times New Roman" w:hAnsi="Times New Roman" w:cs="Times New Roman"/>
          <w:sz w:val="28"/>
          <w:szCs w:val="28"/>
          <w:lang w:val="en-US"/>
        </w:rPr>
        <w:t>Ủy ban nhân dân cấp tỉnh quyết định nội dung hỗ trợ từ ngân sách nhà nước đảm bảo phù hợp với nội dung của từng chương trình mục tiêu quốc gia.</w:t>
      </w:r>
      <w:r>
        <w:rPr>
          <w:rFonts w:ascii="Times New Roman" w:eastAsia="Times New Roman" w:hAnsi="Times New Roman" w:cs="Times New Roman"/>
          <w:sz w:val="28"/>
          <w:szCs w:val="28"/>
          <w:lang w:val="en-US"/>
        </w:rPr>
        <w:t xml:space="preserve"> Đồng thời, bổ sung trách nhiệm của</w:t>
      </w:r>
      <w:r w:rsidR="00597481">
        <w:rPr>
          <w:rFonts w:ascii="Times New Roman" w:eastAsia="Times New Roman" w:hAnsi="Times New Roman" w:cs="Times New Roman"/>
          <w:sz w:val="28"/>
          <w:szCs w:val="28"/>
          <w:lang w:val="en-US"/>
        </w:rPr>
        <w:t xml:space="preserve"> </w:t>
      </w:r>
      <w:r w:rsidR="00597481" w:rsidRPr="00597481">
        <w:rPr>
          <w:rFonts w:ascii="Times New Roman" w:eastAsia="Times New Roman" w:hAnsi="Times New Roman" w:cs="Times New Roman"/>
          <w:sz w:val="28"/>
          <w:szCs w:val="28"/>
          <w:lang w:val="en-US"/>
        </w:rPr>
        <w:t>Ủy ban nhân dân cấp tỉnh trình Hội đồng nhân dân cùng cấp quyết định mức hỗ trợ tối đa cho 01 dự án, định mức hỗ trợ cho từng đối tượng tham gia dự án đảm bảo phù hợp với khả năng huy động nguồn lực của địa phương.</w:t>
      </w:r>
    </w:p>
    <w:p w:rsidR="0073647C" w:rsidRDefault="002C441E" w:rsidP="00757358">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757358" w:rsidRPr="00757358">
        <w:rPr>
          <w:rFonts w:ascii="Times New Roman" w:eastAsia="Times New Roman" w:hAnsi="Times New Roman" w:cs="Times New Roman"/>
          <w:sz w:val="28"/>
          <w:szCs w:val="28"/>
          <w:lang w:val="en-US"/>
        </w:rPr>
        <w:t xml:space="preserve"> Bãi bỏ quy định cơ chế quay vòng một phần vốn hỗ trợ bằng tiền hoặc hiện vật để luân chuyển trong cộng đồng để giảm thủ tục, quy trình, tạo sự chủ động, đáp ứng kiến nghị của các địa phương trong tổ chức thực hiện.</w:t>
      </w:r>
    </w:p>
    <w:p w:rsidR="00450B11" w:rsidRDefault="002C441E"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450B11">
        <w:rPr>
          <w:rFonts w:ascii="Times New Roman" w:eastAsia="Times New Roman" w:hAnsi="Times New Roman" w:cs="Times New Roman"/>
          <w:sz w:val="28"/>
          <w:szCs w:val="28"/>
          <w:lang w:val="en-US"/>
        </w:rPr>
        <w:t xml:space="preserve"> Bổ sung Mục 4 (</w:t>
      </w:r>
      <w:r w:rsidR="00581FF9">
        <w:rPr>
          <w:rFonts w:ascii="Times New Roman" w:eastAsia="Times New Roman" w:hAnsi="Times New Roman" w:cs="Times New Roman"/>
          <w:sz w:val="28"/>
          <w:szCs w:val="28"/>
          <w:lang w:val="en-US"/>
        </w:rPr>
        <w:t xml:space="preserve">từ </w:t>
      </w:r>
      <w:r w:rsidR="00450B11">
        <w:rPr>
          <w:rFonts w:ascii="Times New Roman" w:eastAsia="Times New Roman" w:hAnsi="Times New Roman" w:cs="Times New Roman"/>
          <w:sz w:val="28"/>
          <w:szCs w:val="28"/>
          <w:lang w:val="en-US"/>
        </w:rPr>
        <w:t>Điều</w:t>
      </w:r>
      <w:r w:rsidR="00581FF9">
        <w:rPr>
          <w:rFonts w:ascii="Times New Roman" w:eastAsia="Times New Roman" w:hAnsi="Times New Roman" w:cs="Times New Roman"/>
          <w:sz w:val="28"/>
          <w:szCs w:val="28"/>
          <w:lang w:val="en-US"/>
        </w:rPr>
        <w:t xml:space="preserve"> 3</w:t>
      </w:r>
      <w:r w:rsidR="00EF786D">
        <w:rPr>
          <w:rFonts w:ascii="Times New Roman" w:eastAsia="Times New Roman" w:hAnsi="Times New Roman" w:cs="Times New Roman"/>
          <w:sz w:val="28"/>
          <w:szCs w:val="28"/>
          <w:lang w:val="en-US"/>
        </w:rPr>
        <w:t>3</w:t>
      </w:r>
      <w:r w:rsidR="00581FF9">
        <w:rPr>
          <w:rFonts w:ascii="Times New Roman" w:eastAsia="Times New Roman" w:hAnsi="Times New Roman" w:cs="Times New Roman"/>
          <w:sz w:val="28"/>
          <w:szCs w:val="28"/>
          <w:lang w:val="en-US"/>
        </w:rPr>
        <w:t xml:space="preserve"> đến Điều 3</w:t>
      </w:r>
      <w:r w:rsidR="00EF786D">
        <w:rPr>
          <w:rFonts w:ascii="Times New Roman" w:eastAsia="Times New Roman" w:hAnsi="Times New Roman" w:cs="Times New Roman"/>
          <w:sz w:val="28"/>
          <w:szCs w:val="28"/>
          <w:lang w:val="en-US"/>
        </w:rPr>
        <w:t>6</w:t>
      </w:r>
      <w:r w:rsidR="00450B11">
        <w:rPr>
          <w:rFonts w:ascii="Times New Roman" w:eastAsia="Times New Roman" w:hAnsi="Times New Roman" w:cs="Times New Roman"/>
          <w:sz w:val="28"/>
          <w:szCs w:val="28"/>
          <w:lang w:val="en-US"/>
        </w:rPr>
        <w:t>) trên cơ sở sửa đổi, điều chỉnh, bổ sung quy định tại khoản 14 Điều 1 Nghị định số 38/2023/NĐ-CP để làm rõ điều kiện, cơ chế thực hiện hoạt động hỗ trợ phát triển sản xuất trong trường hợp không lựa chọn được dự án liên kết theo chuỗi giá trị hay dự án hỗ trợ phát triển sản xuất cộng đồng.</w:t>
      </w:r>
    </w:p>
    <w:p w:rsidR="00581FF9" w:rsidRDefault="002C441E" w:rsidP="00757358">
      <w:pPr>
        <w:tabs>
          <w:tab w:val="right" w:pos="8640"/>
        </w:tabs>
        <w:spacing w:before="120" w:after="120" w:line="240" w:lineRule="auto"/>
        <w:ind w:leftChars="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581FF9">
        <w:rPr>
          <w:rFonts w:ascii="Times New Roman" w:eastAsia="Times New Roman" w:hAnsi="Times New Roman" w:cs="Times New Roman"/>
          <w:sz w:val="28"/>
          <w:szCs w:val="28"/>
          <w:lang w:val="en-US"/>
        </w:rPr>
        <w:t xml:space="preserve"> Bổ sung Mục 5 (từ Điều </w:t>
      </w:r>
      <w:r w:rsidR="00EF786D">
        <w:rPr>
          <w:rFonts w:ascii="Times New Roman" w:eastAsia="Times New Roman" w:hAnsi="Times New Roman" w:cs="Times New Roman"/>
          <w:sz w:val="28"/>
          <w:szCs w:val="28"/>
          <w:lang w:val="en-US"/>
        </w:rPr>
        <w:t>37</w:t>
      </w:r>
      <w:r w:rsidR="00581FF9">
        <w:rPr>
          <w:rFonts w:ascii="Times New Roman" w:eastAsia="Times New Roman" w:hAnsi="Times New Roman" w:cs="Times New Roman"/>
          <w:sz w:val="28"/>
          <w:szCs w:val="28"/>
          <w:lang w:val="en-US"/>
        </w:rPr>
        <w:t xml:space="preserve"> đến Điều 4</w:t>
      </w:r>
      <w:r w:rsidR="00EF786D">
        <w:rPr>
          <w:rFonts w:ascii="Times New Roman" w:eastAsia="Times New Roman" w:hAnsi="Times New Roman" w:cs="Times New Roman"/>
          <w:sz w:val="28"/>
          <w:szCs w:val="28"/>
          <w:lang w:val="en-US"/>
        </w:rPr>
        <w:t>0</w:t>
      </w:r>
      <w:r w:rsidR="00581FF9">
        <w:rPr>
          <w:rFonts w:ascii="Times New Roman" w:eastAsia="Times New Roman" w:hAnsi="Times New Roman" w:cs="Times New Roman"/>
          <w:sz w:val="28"/>
          <w:szCs w:val="28"/>
          <w:lang w:val="en-US"/>
        </w:rPr>
        <w:t>)</w:t>
      </w:r>
      <w:r w:rsidR="00450B11">
        <w:rPr>
          <w:rFonts w:ascii="Times New Roman" w:eastAsia="Times New Roman" w:hAnsi="Times New Roman" w:cs="Times New Roman"/>
          <w:sz w:val="28"/>
          <w:szCs w:val="28"/>
          <w:lang w:val="en-US"/>
        </w:rPr>
        <w:t xml:space="preserve"> </w:t>
      </w:r>
      <w:r w:rsidR="00581FF9">
        <w:rPr>
          <w:rFonts w:ascii="Times New Roman" w:eastAsia="Times New Roman" w:hAnsi="Times New Roman" w:cs="Times New Roman"/>
          <w:sz w:val="28"/>
          <w:szCs w:val="28"/>
          <w:lang w:val="en-US"/>
        </w:rPr>
        <w:t>trên cơ sở sử</w:t>
      </w:r>
      <w:r w:rsidR="00FA56F9">
        <w:rPr>
          <w:rFonts w:ascii="Times New Roman" w:eastAsia="Times New Roman" w:hAnsi="Times New Roman" w:cs="Times New Roman"/>
          <w:sz w:val="28"/>
          <w:szCs w:val="28"/>
          <w:lang w:val="en-US"/>
        </w:rPr>
        <w:t>a</w:t>
      </w:r>
      <w:r w:rsidR="00581FF9">
        <w:rPr>
          <w:rFonts w:ascii="Times New Roman" w:eastAsia="Times New Roman" w:hAnsi="Times New Roman" w:cs="Times New Roman"/>
          <w:sz w:val="28"/>
          <w:szCs w:val="28"/>
          <w:lang w:val="en-US"/>
        </w:rPr>
        <w:t xml:space="preserve"> đổi, bổ sung, điều chỉnh quy định tại khoản 15 Điều 1 Nghị định số 38/2023/NĐ-CP để làm rõ điều kiện, cơ chế thực hiện dự án phát triển sản xuất theo cơ chế đặc thù.</w:t>
      </w:r>
    </w:p>
    <w:p w:rsidR="002C441E" w:rsidRDefault="002C441E"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e)</w:t>
      </w:r>
      <w:r w:rsidR="00BE688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Về t</w:t>
      </w:r>
      <w:r w:rsidR="00BE6880">
        <w:rPr>
          <w:rFonts w:ascii="Times New Roman" w:eastAsia="Times New Roman" w:hAnsi="Times New Roman" w:cs="Times New Roman"/>
          <w:sz w:val="28"/>
          <w:szCs w:val="28"/>
        </w:rPr>
        <w:t>ổ chức quản lý các chương trình mục tiêu quốc gia</w:t>
      </w:r>
      <w:r>
        <w:rPr>
          <w:rFonts w:ascii="Times New Roman" w:eastAsia="Times New Roman" w:hAnsi="Times New Roman" w:cs="Times New Roman"/>
          <w:sz w:val="28"/>
          <w:szCs w:val="28"/>
          <w:lang w:val="en-US"/>
        </w:rPr>
        <w:t>:</w:t>
      </w:r>
    </w:p>
    <w:p w:rsidR="00FA463E" w:rsidRPr="00DC0127"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Nội dung </w:t>
      </w:r>
      <w:r w:rsidR="002C441E">
        <w:rPr>
          <w:rFonts w:ascii="Times New Roman" w:eastAsia="Times New Roman" w:hAnsi="Times New Roman" w:cs="Times New Roman"/>
          <w:sz w:val="28"/>
          <w:szCs w:val="28"/>
          <w:lang w:val="en-US"/>
        </w:rPr>
        <w:t xml:space="preserve">quy định về tổ chức quản lý các chương trình mục tiêu quốc gia </w:t>
      </w:r>
      <w:r w:rsidR="00DC0127">
        <w:rPr>
          <w:rFonts w:ascii="Times New Roman" w:eastAsia="Times New Roman" w:hAnsi="Times New Roman" w:cs="Times New Roman"/>
          <w:sz w:val="28"/>
          <w:szCs w:val="28"/>
          <w:lang w:val="en-US"/>
        </w:rPr>
        <w:t xml:space="preserve">trên cơ sở kế thừa, điều chỉnh quy định tại các Điều 25, Điều 26, Điều 27, Điều 28, Điều 29 Nghị định số 27/2022/NĐ-CP, khoản 15 Điều 1 Nghị định số 38/2023/NĐ-CP </w:t>
      </w:r>
      <w:r w:rsidR="002C441E">
        <w:rPr>
          <w:rFonts w:ascii="Times New Roman" w:eastAsia="Times New Roman" w:hAnsi="Times New Roman" w:cs="Times New Roman"/>
          <w:sz w:val="28"/>
          <w:szCs w:val="28"/>
          <w:lang w:val="en-US"/>
        </w:rPr>
        <w:t>nhằm</w:t>
      </w:r>
      <w:r>
        <w:rPr>
          <w:rFonts w:ascii="Times New Roman" w:eastAsia="Times New Roman" w:hAnsi="Times New Roman" w:cs="Times New Roman"/>
          <w:sz w:val="28"/>
          <w:szCs w:val="28"/>
        </w:rPr>
        <w:t xml:space="preserve"> cụ thể</w:t>
      </w:r>
      <w:r w:rsidR="00DC0127">
        <w:rPr>
          <w:rFonts w:ascii="Times New Roman" w:eastAsia="Times New Roman" w:hAnsi="Times New Roman" w:cs="Times New Roman"/>
          <w:sz w:val="28"/>
          <w:szCs w:val="28"/>
          <w:lang w:val="en-US"/>
        </w:rPr>
        <w:t>: (1)</w:t>
      </w:r>
      <w:r>
        <w:rPr>
          <w:rFonts w:ascii="Times New Roman" w:eastAsia="Times New Roman" w:hAnsi="Times New Roman" w:cs="Times New Roman"/>
          <w:sz w:val="28"/>
          <w:szCs w:val="28"/>
        </w:rPr>
        <w:t xml:space="preserve"> chức năng quản lý về chương trình mục tiêu quốc gia theo quy định của Luật Đầu tư công</w:t>
      </w:r>
      <w:r w:rsidR="00DC0127">
        <w:rPr>
          <w:rFonts w:ascii="Times New Roman" w:eastAsia="Times New Roman" w:hAnsi="Times New Roman" w:cs="Times New Roman"/>
          <w:sz w:val="28"/>
          <w:szCs w:val="28"/>
          <w:lang w:val="en-US"/>
        </w:rPr>
        <w:t xml:space="preserve"> số 58/2024/QH15 (được sửa đổi, bổ sung tại Luật số 90/2025/QH15); (2) chức năng quản lý, điều hành các chương trình mục tiêu quốc gia tại địa phương phù hợp với tổ chức chính quyền địa phương 02 cấp; (3)</w:t>
      </w:r>
      <w:r>
        <w:rPr>
          <w:rFonts w:ascii="Times New Roman" w:eastAsia="Times New Roman" w:hAnsi="Times New Roman" w:cs="Times New Roman"/>
          <w:sz w:val="28"/>
          <w:szCs w:val="28"/>
        </w:rPr>
        <w:t xml:space="preserve"> </w:t>
      </w:r>
      <w:r w:rsidR="00DC0127">
        <w:rPr>
          <w:rFonts w:ascii="Times New Roman" w:eastAsia="Times New Roman" w:hAnsi="Times New Roman" w:cs="Times New Roman"/>
          <w:sz w:val="28"/>
          <w:szCs w:val="28"/>
          <w:lang w:val="en-US"/>
        </w:rPr>
        <w:t>tiếp tục thực hiện các</w:t>
      </w:r>
      <w:r>
        <w:rPr>
          <w:rFonts w:ascii="Times New Roman" w:eastAsia="Times New Roman" w:hAnsi="Times New Roman" w:cs="Times New Roman"/>
          <w:sz w:val="28"/>
          <w:szCs w:val="28"/>
        </w:rPr>
        <w:t xml:space="preserve"> giải pháp nâng cao năng lực quản lý, thực hiện và truyền thông về chương trình mục tiêu quốc gia cấp cơ sở, tại cộng đồng </w:t>
      </w:r>
      <w:r w:rsidR="00DC0127">
        <w:rPr>
          <w:rFonts w:ascii="Times New Roman" w:eastAsia="Times New Roman" w:hAnsi="Times New Roman" w:cs="Times New Roman"/>
          <w:sz w:val="28"/>
          <w:szCs w:val="28"/>
          <w:lang w:val="en-US"/>
        </w:rPr>
        <w:t>theo</w:t>
      </w:r>
      <w:r>
        <w:rPr>
          <w:rFonts w:ascii="Times New Roman" w:eastAsia="Times New Roman" w:hAnsi="Times New Roman" w:cs="Times New Roman"/>
          <w:sz w:val="28"/>
          <w:szCs w:val="28"/>
        </w:rPr>
        <w:t xml:space="preserve"> nguyên tắc “phân cấp, trao quyền”. </w:t>
      </w:r>
    </w:p>
    <w:p w:rsidR="00DC0127" w:rsidRDefault="00DC0127"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g) Về </w:t>
      </w:r>
      <w:r w:rsidR="00B52309">
        <w:rPr>
          <w:rFonts w:ascii="Times New Roman" w:eastAsia="Times New Roman" w:hAnsi="Times New Roman" w:cs="Times New Roman"/>
          <w:sz w:val="28"/>
          <w:szCs w:val="28"/>
          <w:lang w:val="en-US"/>
        </w:rPr>
        <w:t xml:space="preserve">công tác </w:t>
      </w:r>
      <w:r>
        <w:rPr>
          <w:rFonts w:ascii="Times New Roman" w:eastAsia="Times New Roman" w:hAnsi="Times New Roman" w:cs="Times New Roman"/>
          <w:sz w:val="28"/>
          <w:szCs w:val="28"/>
          <w:lang w:val="en-US"/>
        </w:rPr>
        <w:t>t</w:t>
      </w:r>
      <w:r w:rsidR="002D0475">
        <w:rPr>
          <w:rFonts w:ascii="Times New Roman" w:eastAsia="Times New Roman" w:hAnsi="Times New Roman" w:cs="Times New Roman"/>
          <w:sz w:val="28"/>
          <w:szCs w:val="28"/>
          <w:lang w:val="en-US"/>
        </w:rPr>
        <w:t>heo dõi, kiểm tra</w:t>
      </w:r>
      <w:r w:rsidR="00BE6880">
        <w:rPr>
          <w:rFonts w:ascii="Times New Roman" w:eastAsia="Times New Roman" w:hAnsi="Times New Roman" w:cs="Times New Roman"/>
          <w:sz w:val="28"/>
          <w:szCs w:val="28"/>
        </w:rPr>
        <w:t xml:space="preserve">, đánh giá </w:t>
      </w:r>
      <w:r w:rsidR="002D0475">
        <w:rPr>
          <w:rFonts w:ascii="Times New Roman" w:eastAsia="Times New Roman" w:hAnsi="Times New Roman" w:cs="Times New Roman"/>
          <w:sz w:val="28"/>
          <w:szCs w:val="28"/>
          <w:lang w:val="en-US"/>
        </w:rPr>
        <w:t xml:space="preserve">và giám sát </w:t>
      </w:r>
      <w:r w:rsidR="00BE6880">
        <w:rPr>
          <w:rFonts w:ascii="Times New Roman" w:eastAsia="Times New Roman" w:hAnsi="Times New Roman" w:cs="Times New Roman"/>
          <w:sz w:val="28"/>
          <w:szCs w:val="28"/>
        </w:rPr>
        <w:t>chương trình mục tiêu quốc gia</w:t>
      </w:r>
      <w:r>
        <w:rPr>
          <w:rFonts w:ascii="Times New Roman" w:eastAsia="Times New Roman" w:hAnsi="Times New Roman" w:cs="Times New Roman"/>
          <w:sz w:val="28"/>
          <w:szCs w:val="28"/>
          <w:lang w:val="en-US"/>
        </w:rPr>
        <w:t>:</w:t>
      </w:r>
    </w:p>
    <w:p w:rsidR="00FA463E" w:rsidRPr="00DE5976"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Nội dung </w:t>
      </w:r>
      <w:r w:rsidR="00B52309">
        <w:rPr>
          <w:rFonts w:ascii="Times New Roman" w:eastAsia="Times New Roman" w:hAnsi="Times New Roman" w:cs="Times New Roman"/>
          <w:sz w:val="28"/>
          <w:szCs w:val="28"/>
          <w:lang w:val="en-US"/>
        </w:rPr>
        <w:t>theo dõi, kiểm tra</w:t>
      </w:r>
      <w:r w:rsidR="00B52309">
        <w:rPr>
          <w:rFonts w:ascii="Times New Roman" w:eastAsia="Times New Roman" w:hAnsi="Times New Roman" w:cs="Times New Roman"/>
          <w:sz w:val="28"/>
          <w:szCs w:val="28"/>
        </w:rPr>
        <w:t xml:space="preserve">, đánh giá </w:t>
      </w:r>
      <w:r w:rsidR="00B52309">
        <w:rPr>
          <w:rFonts w:ascii="Times New Roman" w:eastAsia="Times New Roman" w:hAnsi="Times New Roman" w:cs="Times New Roman"/>
          <w:sz w:val="28"/>
          <w:szCs w:val="28"/>
          <w:lang w:val="en-US"/>
        </w:rPr>
        <w:t xml:space="preserve">và giám sát </w:t>
      </w:r>
      <w:r w:rsidR="00B52309">
        <w:rPr>
          <w:rFonts w:ascii="Times New Roman" w:eastAsia="Times New Roman" w:hAnsi="Times New Roman" w:cs="Times New Roman"/>
          <w:sz w:val="28"/>
          <w:szCs w:val="28"/>
        </w:rPr>
        <w:t>chương trình mục tiêu quốc gia</w:t>
      </w:r>
      <w:r w:rsidR="00B52309">
        <w:rPr>
          <w:rFonts w:ascii="Times New Roman" w:eastAsia="Times New Roman" w:hAnsi="Times New Roman" w:cs="Times New Roman"/>
          <w:sz w:val="28"/>
          <w:szCs w:val="28"/>
          <w:lang w:val="en-US"/>
        </w:rPr>
        <w:t xml:space="preserve"> được điều chỉnh, bổ sung đảm bảo phù hợp với</w:t>
      </w:r>
      <w:r>
        <w:rPr>
          <w:rFonts w:ascii="Times New Roman" w:eastAsia="Times New Roman" w:hAnsi="Times New Roman" w:cs="Times New Roman"/>
          <w:sz w:val="28"/>
          <w:szCs w:val="28"/>
        </w:rPr>
        <w:t xml:space="preserve"> quy định</w:t>
      </w:r>
      <w:r w:rsidR="00B52309">
        <w:rPr>
          <w:rFonts w:ascii="Times New Roman" w:eastAsia="Times New Roman" w:hAnsi="Times New Roman" w:cs="Times New Roman"/>
          <w:sz w:val="28"/>
          <w:szCs w:val="28"/>
          <w:lang w:val="en-US"/>
        </w:rPr>
        <w:t xml:space="preserve"> tại Điều 75, Điều 76, Điều 77, Điều 78, Điều 79</w:t>
      </w:r>
      <w:r w:rsidR="00DE5976">
        <w:rPr>
          <w:rFonts w:ascii="Times New Roman" w:eastAsia="Times New Roman" w:hAnsi="Times New Roman" w:cs="Times New Roman"/>
          <w:sz w:val="28"/>
          <w:szCs w:val="28"/>
          <w:lang w:val="en-US"/>
        </w:rPr>
        <w:t xml:space="preserve">, Điều 80 </w:t>
      </w:r>
      <w:r>
        <w:rPr>
          <w:rFonts w:ascii="Times New Roman" w:eastAsia="Times New Roman" w:hAnsi="Times New Roman" w:cs="Times New Roman"/>
          <w:sz w:val="28"/>
          <w:szCs w:val="28"/>
        </w:rPr>
        <w:t>Luật Đầu tư công</w:t>
      </w:r>
      <w:r w:rsidR="002D0475">
        <w:rPr>
          <w:rFonts w:ascii="Times New Roman" w:eastAsia="Times New Roman" w:hAnsi="Times New Roman" w:cs="Times New Roman"/>
          <w:sz w:val="28"/>
          <w:szCs w:val="28"/>
          <w:lang w:val="en-US"/>
        </w:rPr>
        <w:t xml:space="preserve"> </w:t>
      </w:r>
      <w:r w:rsidR="00B52309">
        <w:rPr>
          <w:rFonts w:ascii="Times New Roman" w:eastAsia="Times New Roman" w:hAnsi="Times New Roman" w:cs="Times New Roman"/>
          <w:sz w:val="28"/>
          <w:szCs w:val="28"/>
          <w:lang w:val="en-US"/>
        </w:rPr>
        <w:t>số 58/2024/QH15</w:t>
      </w:r>
      <w:r>
        <w:rPr>
          <w:rFonts w:ascii="Times New Roman" w:eastAsia="Times New Roman" w:hAnsi="Times New Roman" w:cs="Times New Roman"/>
          <w:sz w:val="28"/>
          <w:szCs w:val="28"/>
        </w:rPr>
        <w:t xml:space="preserve">. </w:t>
      </w:r>
      <w:r w:rsidR="00DE5976">
        <w:rPr>
          <w:rFonts w:ascii="Times New Roman" w:eastAsia="Times New Roman" w:hAnsi="Times New Roman" w:cs="Times New Roman"/>
          <w:sz w:val="28"/>
          <w:szCs w:val="28"/>
          <w:lang w:val="en-US"/>
        </w:rPr>
        <w:t>Cụ thể:</w:t>
      </w:r>
    </w:p>
    <w:p w:rsidR="00B8240A" w:rsidRDefault="00B52309"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9B44F3">
        <w:rPr>
          <w:rFonts w:ascii="Times New Roman" w:eastAsia="Times New Roman" w:hAnsi="Times New Roman" w:cs="Times New Roman"/>
          <w:sz w:val="28"/>
          <w:szCs w:val="28"/>
          <w:lang w:val="en-US"/>
        </w:rPr>
        <w:t xml:space="preserve"> Điều chỉnh, bổ sung</w:t>
      </w:r>
      <w:r w:rsidR="00BE6880">
        <w:rPr>
          <w:rFonts w:ascii="Times New Roman" w:eastAsia="Times New Roman" w:hAnsi="Times New Roman" w:cs="Times New Roman"/>
          <w:sz w:val="28"/>
          <w:szCs w:val="28"/>
        </w:rPr>
        <w:t xml:space="preserve"> </w:t>
      </w:r>
      <w:r w:rsidR="009B44F3">
        <w:rPr>
          <w:rFonts w:ascii="Times New Roman" w:eastAsia="Times New Roman" w:hAnsi="Times New Roman" w:cs="Times New Roman"/>
          <w:sz w:val="28"/>
          <w:szCs w:val="28"/>
          <w:lang w:val="en-US"/>
        </w:rPr>
        <w:t>q</w:t>
      </w:r>
      <w:r w:rsidR="00BE6880">
        <w:rPr>
          <w:rFonts w:ascii="Times New Roman" w:eastAsia="Times New Roman" w:hAnsi="Times New Roman" w:cs="Times New Roman"/>
          <w:sz w:val="28"/>
          <w:szCs w:val="28"/>
        </w:rPr>
        <w:t xml:space="preserve">uy định nội dung cụ thể về </w:t>
      </w:r>
      <w:r w:rsidR="002D0475">
        <w:rPr>
          <w:rFonts w:ascii="Times New Roman" w:eastAsia="Times New Roman" w:hAnsi="Times New Roman" w:cs="Times New Roman"/>
          <w:sz w:val="28"/>
          <w:szCs w:val="28"/>
          <w:lang w:val="en-US"/>
        </w:rPr>
        <w:t xml:space="preserve">theo dõi, kiểm tra </w:t>
      </w:r>
      <w:r w:rsidR="00BE6880">
        <w:rPr>
          <w:rFonts w:ascii="Times New Roman" w:eastAsia="Times New Roman" w:hAnsi="Times New Roman" w:cs="Times New Roman"/>
          <w:sz w:val="28"/>
          <w:szCs w:val="28"/>
        </w:rPr>
        <w:lastRenderedPageBreak/>
        <w:t>chương trình</w:t>
      </w:r>
      <w:r w:rsidR="0084279A">
        <w:rPr>
          <w:rFonts w:ascii="Times New Roman" w:eastAsia="Times New Roman" w:hAnsi="Times New Roman" w:cs="Times New Roman"/>
          <w:sz w:val="28"/>
          <w:szCs w:val="28"/>
          <w:lang w:val="en-US"/>
        </w:rPr>
        <w:t xml:space="preserve"> </w:t>
      </w:r>
      <w:r w:rsidR="0084279A">
        <w:rPr>
          <w:rFonts w:ascii="Times New Roman" w:eastAsia="Times New Roman" w:hAnsi="Times New Roman" w:cs="Times New Roman"/>
          <w:sz w:val="28"/>
          <w:szCs w:val="28"/>
        </w:rPr>
        <w:t xml:space="preserve">(tại Điều </w:t>
      </w:r>
      <w:r w:rsidR="0084279A">
        <w:rPr>
          <w:rFonts w:ascii="Times New Roman" w:eastAsia="Times New Roman" w:hAnsi="Times New Roman" w:cs="Times New Roman"/>
          <w:sz w:val="28"/>
          <w:szCs w:val="28"/>
          <w:lang w:val="en-US"/>
        </w:rPr>
        <w:t>4</w:t>
      </w:r>
      <w:r w:rsidR="00EF786D">
        <w:rPr>
          <w:rFonts w:ascii="Times New Roman" w:eastAsia="Times New Roman" w:hAnsi="Times New Roman" w:cs="Times New Roman"/>
          <w:sz w:val="28"/>
          <w:szCs w:val="28"/>
          <w:lang w:val="en-US"/>
        </w:rPr>
        <w:t>6</w:t>
      </w:r>
      <w:r w:rsidR="0084279A">
        <w:rPr>
          <w:rFonts w:ascii="Times New Roman" w:eastAsia="Times New Roman" w:hAnsi="Times New Roman" w:cs="Times New Roman"/>
          <w:sz w:val="28"/>
          <w:szCs w:val="28"/>
        </w:rPr>
        <w:t>)</w:t>
      </w:r>
      <w:r w:rsidR="00BE6880">
        <w:rPr>
          <w:rFonts w:ascii="Times New Roman" w:eastAsia="Times New Roman" w:hAnsi="Times New Roman" w:cs="Times New Roman"/>
          <w:sz w:val="28"/>
          <w:szCs w:val="28"/>
        </w:rPr>
        <w:t xml:space="preserve"> gắn với từng chủ thể quản lý chương trình mục tiêu quốc gia </w:t>
      </w:r>
      <w:r w:rsidR="0084279A">
        <w:rPr>
          <w:rFonts w:ascii="Times New Roman" w:eastAsia="Times New Roman" w:hAnsi="Times New Roman" w:cs="Times New Roman"/>
          <w:sz w:val="28"/>
          <w:szCs w:val="28"/>
          <w:lang w:val="en-US"/>
        </w:rPr>
        <w:t>theo</w:t>
      </w:r>
      <w:r w:rsidR="00B8240A">
        <w:rPr>
          <w:rFonts w:ascii="Times New Roman" w:eastAsia="Times New Roman" w:hAnsi="Times New Roman" w:cs="Times New Roman"/>
          <w:sz w:val="28"/>
          <w:szCs w:val="28"/>
          <w:lang w:val="en-US"/>
        </w:rPr>
        <w:t xml:space="preserve"> </w:t>
      </w:r>
      <w:r w:rsidR="00BE6880">
        <w:rPr>
          <w:rFonts w:ascii="Times New Roman" w:eastAsia="Times New Roman" w:hAnsi="Times New Roman" w:cs="Times New Roman"/>
          <w:sz w:val="28"/>
          <w:szCs w:val="28"/>
        </w:rPr>
        <w:t xml:space="preserve">quy định tại Điều </w:t>
      </w:r>
      <w:r w:rsidR="00B8240A">
        <w:rPr>
          <w:rFonts w:ascii="Times New Roman" w:eastAsia="Times New Roman" w:hAnsi="Times New Roman" w:cs="Times New Roman"/>
          <w:sz w:val="28"/>
          <w:szCs w:val="28"/>
          <w:lang w:val="en-US"/>
        </w:rPr>
        <w:t>75</w:t>
      </w:r>
      <w:r w:rsidR="00BE6880">
        <w:rPr>
          <w:rFonts w:ascii="Times New Roman" w:eastAsia="Times New Roman" w:hAnsi="Times New Roman" w:cs="Times New Roman"/>
          <w:sz w:val="28"/>
          <w:szCs w:val="28"/>
        </w:rPr>
        <w:t xml:space="preserve"> Luật Đầu tư công</w:t>
      </w:r>
      <w:r w:rsidR="00B8240A">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số 58/2024/QH15</w:t>
      </w:r>
      <w:r w:rsidR="00BE6880">
        <w:rPr>
          <w:rFonts w:ascii="Times New Roman" w:eastAsia="Times New Roman" w:hAnsi="Times New Roman" w:cs="Times New Roman"/>
          <w:sz w:val="28"/>
          <w:szCs w:val="28"/>
        </w:rPr>
        <w:t>.</w:t>
      </w:r>
      <w:r w:rsidR="00B8240A">
        <w:rPr>
          <w:rFonts w:ascii="Times New Roman" w:eastAsia="Times New Roman" w:hAnsi="Times New Roman" w:cs="Times New Roman"/>
          <w:sz w:val="28"/>
          <w:szCs w:val="28"/>
          <w:lang w:val="en-US"/>
        </w:rPr>
        <w:t xml:space="preserve"> </w:t>
      </w:r>
    </w:p>
    <w:p w:rsidR="00FA463E" w:rsidRDefault="00B52309"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BE6880">
        <w:rPr>
          <w:rFonts w:ascii="Times New Roman" w:eastAsia="Times New Roman" w:hAnsi="Times New Roman" w:cs="Times New Roman"/>
          <w:sz w:val="28"/>
          <w:szCs w:val="28"/>
        </w:rPr>
        <w:t xml:space="preserve"> </w:t>
      </w:r>
      <w:r w:rsidR="009B44F3">
        <w:rPr>
          <w:rFonts w:ascii="Times New Roman" w:eastAsia="Times New Roman" w:hAnsi="Times New Roman" w:cs="Times New Roman"/>
          <w:sz w:val="28"/>
          <w:szCs w:val="28"/>
          <w:lang w:val="en-US"/>
        </w:rPr>
        <w:t>Điều chỉnh, bổ sung q</w:t>
      </w:r>
      <w:r w:rsidR="00BE6880">
        <w:rPr>
          <w:rFonts w:ascii="Times New Roman" w:eastAsia="Times New Roman" w:hAnsi="Times New Roman" w:cs="Times New Roman"/>
          <w:sz w:val="28"/>
          <w:szCs w:val="28"/>
        </w:rPr>
        <w:t xml:space="preserve">uy định nội dung cụ thể về đánh giá chương trình (tại Điều </w:t>
      </w:r>
      <w:r w:rsidR="00EF786D">
        <w:rPr>
          <w:rFonts w:ascii="Times New Roman" w:eastAsia="Times New Roman" w:hAnsi="Times New Roman" w:cs="Times New Roman"/>
          <w:sz w:val="28"/>
          <w:szCs w:val="28"/>
          <w:lang w:val="en-US"/>
        </w:rPr>
        <w:t>47</w:t>
      </w:r>
      <w:r w:rsidR="00BE6880">
        <w:rPr>
          <w:rFonts w:ascii="Times New Roman" w:eastAsia="Times New Roman" w:hAnsi="Times New Roman" w:cs="Times New Roman"/>
          <w:sz w:val="28"/>
          <w:szCs w:val="28"/>
        </w:rPr>
        <w:t xml:space="preserve">) </w:t>
      </w:r>
      <w:r w:rsidR="00B8240A">
        <w:rPr>
          <w:rFonts w:ascii="Times New Roman" w:eastAsia="Times New Roman" w:hAnsi="Times New Roman" w:cs="Times New Roman"/>
          <w:sz w:val="28"/>
          <w:szCs w:val="28"/>
          <w:lang w:val="en-US"/>
        </w:rPr>
        <w:t xml:space="preserve">phù hợp với </w:t>
      </w:r>
      <w:r w:rsidR="00BE6880">
        <w:rPr>
          <w:rFonts w:ascii="Times New Roman" w:eastAsia="Times New Roman" w:hAnsi="Times New Roman" w:cs="Times New Roman"/>
          <w:sz w:val="28"/>
          <w:szCs w:val="28"/>
        </w:rPr>
        <w:t>quy định tại Điều 7</w:t>
      </w:r>
      <w:r w:rsidR="00B8240A">
        <w:rPr>
          <w:rFonts w:ascii="Times New Roman" w:eastAsia="Times New Roman" w:hAnsi="Times New Roman" w:cs="Times New Roman"/>
          <w:sz w:val="28"/>
          <w:szCs w:val="28"/>
          <w:lang w:val="en-US"/>
        </w:rPr>
        <w:t>6</w:t>
      </w:r>
      <w:r w:rsidR="009B44F3">
        <w:rPr>
          <w:rFonts w:ascii="Times New Roman" w:eastAsia="Times New Roman" w:hAnsi="Times New Roman" w:cs="Times New Roman"/>
          <w:sz w:val="28"/>
          <w:szCs w:val="28"/>
          <w:lang w:val="en-US"/>
        </w:rPr>
        <w:t>, Điều 77</w:t>
      </w:r>
      <w:r w:rsidR="00BE6880">
        <w:rPr>
          <w:rFonts w:ascii="Times New Roman" w:eastAsia="Times New Roman" w:hAnsi="Times New Roman" w:cs="Times New Roman"/>
          <w:sz w:val="28"/>
          <w:szCs w:val="28"/>
        </w:rPr>
        <w:t xml:space="preserve"> Luật Đầu tư công</w:t>
      </w:r>
      <w:r w:rsidR="00B8240A">
        <w:rPr>
          <w:rFonts w:ascii="Times New Roman" w:eastAsia="Times New Roman" w:hAnsi="Times New Roman" w:cs="Times New Roman"/>
          <w:sz w:val="28"/>
          <w:szCs w:val="28"/>
          <w:lang w:val="en-US"/>
        </w:rPr>
        <w:t xml:space="preserve"> </w:t>
      </w:r>
      <w:r w:rsidR="009B44F3">
        <w:rPr>
          <w:rFonts w:ascii="Times New Roman" w:eastAsia="Times New Roman" w:hAnsi="Times New Roman" w:cs="Times New Roman"/>
          <w:sz w:val="28"/>
          <w:szCs w:val="28"/>
          <w:lang w:val="en-US"/>
        </w:rPr>
        <w:t>số 58/2024/QH15</w:t>
      </w:r>
      <w:r w:rsidR="009B44F3">
        <w:rPr>
          <w:rFonts w:ascii="Times New Roman" w:eastAsia="Times New Roman" w:hAnsi="Times New Roman" w:cs="Times New Roman"/>
          <w:sz w:val="28"/>
          <w:szCs w:val="28"/>
        </w:rPr>
        <w:t>.</w:t>
      </w:r>
    </w:p>
    <w:p w:rsidR="00B8240A" w:rsidRDefault="009B44F3"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00B8240A">
        <w:rPr>
          <w:rFonts w:ascii="Times New Roman" w:eastAsia="Times New Roman" w:hAnsi="Times New Roman" w:cs="Times New Roman"/>
          <w:sz w:val="28"/>
          <w:szCs w:val="28"/>
          <w:lang w:val="en-US"/>
        </w:rPr>
        <w:t xml:space="preserve"> Bổ sung quy định về phương pháp thực hiện theo dõi, kiểm tra, đánh giá các chương trình mục tiêu quốc gia</w:t>
      </w:r>
      <w:r w:rsidR="00BE7113">
        <w:rPr>
          <w:rFonts w:ascii="Times New Roman" w:eastAsia="Times New Roman" w:hAnsi="Times New Roman" w:cs="Times New Roman"/>
          <w:sz w:val="28"/>
          <w:szCs w:val="28"/>
          <w:lang w:val="en-US"/>
        </w:rPr>
        <w:t xml:space="preserve"> (tại Điều </w:t>
      </w:r>
      <w:r w:rsidR="00EF786D">
        <w:rPr>
          <w:rFonts w:ascii="Times New Roman" w:eastAsia="Times New Roman" w:hAnsi="Times New Roman" w:cs="Times New Roman"/>
          <w:sz w:val="28"/>
          <w:szCs w:val="28"/>
          <w:lang w:val="en-US"/>
        </w:rPr>
        <w:t>48</w:t>
      </w:r>
      <w:r w:rsidR="00BE7113">
        <w:rPr>
          <w:rFonts w:ascii="Times New Roman" w:eastAsia="Times New Roman" w:hAnsi="Times New Roman" w:cs="Times New Roman"/>
          <w:sz w:val="28"/>
          <w:szCs w:val="28"/>
          <w:lang w:val="en-US"/>
        </w:rPr>
        <w:t>)</w:t>
      </w:r>
      <w:r w:rsidR="00B8240A">
        <w:rPr>
          <w:rFonts w:ascii="Times New Roman" w:eastAsia="Times New Roman" w:hAnsi="Times New Roman" w:cs="Times New Roman"/>
          <w:sz w:val="28"/>
          <w:szCs w:val="28"/>
          <w:lang w:val="en-US"/>
        </w:rPr>
        <w:t xml:space="preserve"> để thống nhất cơ sở pháp lý trong triển khai thực hiện từ trung ương tới địa phương</w:t>
      </w:r>
      <w:r>
        <w:rPr>
          <w:rFonts w:ascii="Times New Roman" w:eastAsia="Times New Roman" w:hAnsi="Times New Roman" w:cs="Times New Roman"/>
          <w:sz w:val="28"/>
          <w:szCs w:val="28"/>
          <w:lang w:val="en-US"/>
        </w:rPr>
        <w:t xml:space="preserve"> và đảm bảo phù hợp với thẩm quyền của Chính phủ theo quy định tại </w:t>
      </w:r>
      <w:r w:rsidR="00BE7113">
        <w:rPr>
          <w:rFonts w:ascii="Times New Roman" w:eastAsia="Times New Roman" w:hAnsi="Times New Roman" w:cs="Times New Roman"/>
          <w:sz w:val="28"/>
          <w:szCs w:val="28"/>
          <w:lang w:val="en-US"/>
        </w:rPr>
        <w:t>khoản 6 Điều 77</w:t>
      </w:r>
      <w:r w:rsidR="000D64FE">
        <w:rPr>
          <w:rFonts w:ascii="Times New Roman" w:eastAsia="Times New Roman" w:hAnsi="Times New Roman" w:cs="Times New Roman"/>
          <w:sz w:val="28"/>
          <w:szCs w:val="28"/>
          <w:lang w:val="en-US"/>
        </w:rPr>
        <w:t>, khoản 4 Điều 80</w:t>
      </w:r>
      <w:r w:rsidR="00BE7113">
        <w:rPr>
          <w:rFonts w:ascii="Times New Roman" w:eastAsia="Times New Roman" w:hAnsi="Times New Roman" w:cs="Times New Roman"/>
          <w:sz w:val="28"/>
          <w:szCs w:val="28"/>
          <w:lang w:val="en-US"/>
        </w:rPr>
        <w:t xml:space="preserve"> Luật Đầu tư công số 58/2024/QH15</w:t>
      </w:r>
      <w:r w:rsidR="00B8240A">
        <w:rPr>
          <w:rFonts w:ascii="Times New Roman" w:eastAsia="Times New Roman" w:hAnsi="Times New Roman" w:cs="Times New Roman"/>
          <w:sz w:val="28"/>
          <w:szCs w:val="28"/>
          <w:lang w:val="en-US"/>
        </w:rPr>
        <w:t>.</w:t>
      </w:r>
    </w:p>
    <w:p w:rsidR="00BE7113" w:rsidRDefault="00BE7113"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Điều chỉnh, bổ sung quy định về chế độ báo cáo, thiết lập chỉ số đánh giá và xây dựng cơ sở dữ liệu các chương trình mục tiêu quốc gia (tại Điều </w:t>
      </w:r>
      <w:r w:rsidR="00EF786D">
        <w:rPr>
          <w:rFonts w:ascii="Times New Roman" w:eastAsia="Times New Roman" w:hAnsi="Times New Roman" w:cs="Times New Roman"/>
          <w:sz w:val="28"/>
          <w:szCs w:val="28"/>
          <w:lang w:val="en-US"/>
        </w:rPr>
        <w:t>49</w:t>
      </w:r>
      <w:r>
        <w:rPr>
          <w:rFonts w:ascii="Times New Roman" w:eastAsia="Times New Roman" w:hAnsi="Times New Roman" w:cs="Times New Roman"/>
          <w:sz w:val="28"/>
          <w:szCs w:val="28"/>
          <w:lang w:val="en-US"/>
        </w:rPr>
        <w:t>) trên cơ sở</w:t>
      </w:r>
      <w:r w:rsidR="007058C6">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kế thừa quy định tại Điều 32 Nghị định số 27/2022/NĐ-CP</w:t>
      </w:r>
      <w:r w:rsidR="007058C6">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bổ sung </w:t>
      </w:r>
      <w:r w:rsidR="007058C6">
        <w:rPr>
          <w:rFonts w:ascii="Times New Roman" w:eastAsia="Times New Roman" w:hAnsi="Times New Roman" w:cs="Times New Roman"/>
          <w:sz w:val="28"/>
          <w:szCs w:val="28"/>
          <w:lang w:val="en-US"/>
        </w:rPr>
        <w:t>quy định chủ thể thực hiện báo cáo theo dõi, đánh giá các chương trình</w:t>
      </w:r>
      <w:r w:rsidR="007F1160">
        <w:rPr>
          <w:rFonts w:ascii="Times New Roman" w:eastAsia="Times New Roman" w:hAnsi="Times New Roman" w:cs="Times New Roman"/>
          <w:sz w:val="28"/>
          <w:szCs w:val="28"/>
          <w:lang w:val="en-US"/>
        </w:rPr>
        <w:t xml:space="preserve"> đảm bảo</w:t>
      </w:r>
      <w:r w:rsidR="007058C6">
        <w:rPr>
          <w:rFonts w:ascii="Times New Roman" w:eastAsia="Times New Roman" w:hAnsi="Times New Roman" w:cs="Times New Roman"/>
          <w:sz w:val="28"/>
          <w:szCs w:val="28"/>
          <w:lang w:val="en-US"/>
        </w:rPr>
        <w:t xml:space="preserve"> phù hợp với tổ chức điều hành của Chính phủ và chức năng quản lý của bộ, cơ quan trung ương; làm rõ quy định thực hiện chế độ báo cáo trực tuyến và xây dựng cơ sở dữ liệu về các chương trình mục tiêu quốc gia theo chủ trương tại Nghị quyết số 57-NQ/TW ngày 22 tháng 12 năm 2024 của Bộ Chính trị về đột phá phát triển khoa học, công nghệ, đổi mới sáng tạo và chuyển đổi số quốc gia.</w:t>
      </w:r>
    </w:p>
    <w:p w:rsidR="007F1160" w:rsidRPr="00B8240A" w:rsidRDefault="007F116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Điều chỉnh, cập nhật quy định về giám sát đầu tư của cộng đồng đối với chương trình mục tiêu quốc gia (tại Điều 5</w:t>
      </w:r>
      <w:r w:rsidR="00EF786D">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lang w:val="en-US"/>
        </w:rPr>
        <w:t>) đảm bảo phù hợp với quy định tại Điều 78, Điều 79 Luật Đầu tư công số 58/2025/QH15.</w:t>
      </w:r>
    </w:p>
    <w:p w:rsidR="00353F80" w:rsidRDefault="00353F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h) Về t</w:t>
      </w:r>
      <w:r w:rsidR="00BE6880">
        <w:rPr>
          <w:rFonts w:ascii="Times New Roman" w:eastAsia="Times New Roman" w:hAnsi="Times New Roman" w:cs="Times New Roman"/>
          <w:sz w:val="28"/>
          <w:szCs w:val="28"/>
        </w:rPr>
        <w:t>ổ chức thực hiện</w:t>
      </w:r>
      <w:r>
        <w:rPr>
          <w:rFonts w:ascii="Times New Roman" w:eastAsia="Times New Roman" w:hAnsi="Times New Roman" w:cs="Times New Roman"/>
          <w:sz w:val="28"/>
          <w:szCs w:val="28"/>
          <w:lang w:val="en-US"/>
        </w:rPr>
        <w:t>:</w:t>
      </w:r>
    </w:p>
    <w:p w:rsidR="00FA463E" w:rsidRDefault="00BE688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Nội dung quy định </w:t>
      </w:r>
      <w:r w:rsidR="00353F80">
        <w:rPr>
          <w:rFonts w:ascii="Times New Roman" w:eastAsia="Times New Roman" w:hAnsi="Times New Roman" w:cs="Times New Roman"/>
          <w:sz w:val="28"/>
          <w:szCs w:val="28"/>
          <w:lang w:val="en-US"/>
        </w:rPr>
        <w:t>về tổ chức thực hiện</w:t>
      </w:r>
      <w:r>
        <w:rPr>
          <w:rFonts w:ascii="Times New Roman" w:eastAsia="Times New Roman" w:hAnsi="Times New Roman" w:cs="Times New Roman"/>
          <w:sz w:val="28"/>
          <w:szCs w:val="28"/>
        </w:rPr>
        <w:t xml:space="preserve"> để phân định rõ trách nhiệm của các bộ, cơ quan trung ương và địa phương trong quản lý, tổ chức thực hiện chương trình trình mục tiêu quốc gia; </w:t>
      </w:r>
      <w:r w:rsidR="0078704A">
        <w:rPr>
          <w:rFonts w:ascii="Times New Roman" w:eastAsia="Times New Roman" w:hAnsi="Times New Roman" w:cs="Times New Roman"/>
          <w:sz w:val="28"/>
          <w:szCs w:val="28"/>
          <w:lang w:val="en-US"/>
        </w:rPr>
        <w:t xml:space="preserve">điều khoản chuyển tiếp; </w:t>
      </w:r>
      <w:r>
        <w:rPr>
          <w:rFonts w:ascii="Times New Roman" w:eastAsia="Times New Roman" w:hAnsi="Times New Roman" w:cs="Times New Roman"/>
          <w:sz w:val="28"/>
          <w:szCs w:val="28"/>
        </w:rPr>
        <w:t xml:space="preserve">điều khoản thi hành và thời hạn hiệu lực. </w:t>
      </w:r>
    </w:p>
    <w:p w:rsidR="00B303E1" w:rsidRPr="002A7F83" w:rsidRDefault="00B303E1" w:rsidP="00B303E1">
      <w:pPr>
        <w:pStyle w:val="Heading1"/>
        <w:spacing w:before="120" w:after="120" w:line="240" w:lineRule="auto"/>
        <w:ind w:leftChars="0" w:left="1" w:firstLineChars="202" w:firstLine="527"/>
        <w:jc w:val="both"/>
        <w:rPr>
          <w:rFonts w:ascii="Times New Roman" w:hAnsi="Times New Roman"/>
          <w:sz w:val="26"/>
          <w:szCs w:val="26"/>
        </w:rPr>
      </w:pPr>
      <w:r w:rsidRPr="002A7F83">
        <w:rPr>
          <w:rFonts w:ascii="Times New Roman" w:hAnsi="Times New Roman"/>
          <w:sz w:val="26"/>
          <w:szCs w:val="26"/>
        </w:rPr>
        <w:t xml:space="preserve">VI. </w:t>
      </w:r>
      <w:r w:rsidR="00681A2B">
        <w:rPr>
          <w:rFonts w:ascii="Times New Roman" w:hAnsi="Times New Roman"/>
          <w:sz w:val="26"/>
          <w:szCs w:val="26"/>
          <w:lang w:val="en-US"/>
        </w:rPr>
        <w:t>ĐÁNH GIÁ</w:t>
      </w:r>
      <w:r w:rsidR="00787EA5" w:rsidRPr="00787EA5">
        <w:rPr>
          <w:rFonts w:ascii="Times New Roman" w:hAnsi="Times New Roman"/>
          <w:sz w:val="26"/>
          <w:szCs w:val="26"/>
        </w:rPr>
        <w:t xml:space="preserve"> THỦ TỤC HÀNH CHÍNH, VIỆC PHÂN QUYỀN, PHÂN CẤP, VIỆC ỨNG DỤNG, THÚC ĐẨY PHÁT TRIỂN KHOA HỌC, CÔNG NGHỆ, ĐỔI MỚI SÁNG TẠO VÀ CHUYỂN ĐỔI SỐ, BẢO ĐẢM BÌNH ĐẲNG GIỚI, VIỆC THỰC HIỆN CHÍNH SÁCH DÂN TỘC TRONG</w:t>
      </w:r>
    </w:p>
    <w:p w:rsidR="00681A2B" w:rsidRPr="00681A2B" w:rsidRDefault="00B303E1" w:rsidP="00EB4A82">
      <w:pPr>
        <w:tabs>
          <w:tab w:val="right" w:pos="8640"/>
        </w:tabs>
        <w:spacing w:before="120" w:after="120" w:line="240" w:lineRule="auto"/>
        <w:ind w:leftChars="0" w:left="0" w:firstLineChars="202" w:firstLine="568"/>
        <w:jc w:val="both"/>
        <w:rPr>
          <w:rFonts w:ascii="Times New Roman" w:eastAsia="Times New Roman" w:hAnsi="Times New Roman" w:cs="Times New Roman"/>
          <w:b/>
          <w:bCs/>
          <w:sz w:val="28"/>
          <w:szCs w:val="28"/>
          <w:lang w:val="en-US"/>
        </w:rPr>
      </w:pPr>
      <w:r w:rsidRPr="00681A2B">
        <w:rPr>
          <w:rFonts w:ascii="Times New Roman" w:eastAsia="Times New Roman" w:hAnsi="Times New Roman" w:cs="Times New Roman"/>
          <w:b/>
          <w:bCs/>
          <w:sz w:val="28"/>
          <w:szCs w:val="28"/>
          <w:lang w:val="en-US"/>
        </w:rPr>
        <w:t xml:space="preserve">1. </w:t>
      </w:r>
      <w:r w:rsidR="00681A2B" w:rsidRPr="00681A2B">
        <w:rPr>
          <w:rFonts w:ascii="Times New Roman" w:eastAsia="Times New Roman" w:hAnsi="Times New Roman" w:cs="Times New Roman"/>
          <w:b/>
          <w:bCs/>
          <w:sz w:val="28"/>
          <w:szCs w:val="28"/>
          <w:lang w:val="en-US"/>
        </w:rPr>
        <w:t>Về</w:t>
      </w:r>
      <w:r w:rsidR="00681A2B">
        <w:rPr>
          <w:rFonts w:ascii="Times New Roman" w:eastAsia="Times New Roman" w:hAnsi="Times New Roman" w:cs="Times New Roman"/>
          <w:b/>
          <w:bCs/>
          <w:sz w:val="28"/>
          <w:szCs w:val="28"/>
          <w:lang w:val="en-US"/>
        </w:rPr>
        <w:t xml:space="preserve"> đánh giá</w:t>
      </w:r>
      <w:r w:rsidR="00681A2B" w:rsidRPr="00681A2B">
        <w:rPr>
          <w:rFonts w:ascii="Times New Roman" w:eastAsia="Times New Roman" w:hAnsi="Times New Roman" w:cs="Times New Roman"/>
          <w:b/>
          <w:bCs/>
          <w:sz w:val="28"/>
          <w:szCs w:val="28"/>
          <w:lang w:val="en-US"/>
        </w:rPr>
        <w:t xml:space="preserve"> thủ tục hành chính</w:t>
      </w:r>
    </w:p>
    <w:p w:rsidR="00B303E1" w:rsidRDefault="00B303E1" w:rsidP="00EB4A82">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sidRPr="00B20121">
        <w:rPr>
          <w:rFonts w:ascii="Times New Roman" w:eastAsia="Times New Roman" w:hAnsi="Times New Roman" w:cs="Times New Roman"/>
          <w:sz w:val="28"/>
          <w:szCs w:val="28"/>
        </w:rPr>
        <w:t xml:space="preserve">Dự thảo Nghị định </w:t>
      </w:r>
      <w:r>
        <w:rPr>
          <w:rFonts w:ascii="Times New Roman" w:eastAsia="Times New Roman" w:hAnsi="Times New Roman" w:cs="Times New Roman"/>
          <w:sz w:val="28"/>
          <w:szCs w:val="28"/>
          <w:lang w:val="en-US"/>
        </w:rPr>
        <w:t>quy định 02 thủ tục hành chính trong thực hiện cơ chế hỗ trợ phát triển sản xuất liên kết theo chuỗi giá trị (tại Điều 25, Điều 26, Điều 27 Mục 2 Chương V dự thảo Nghị định) và cơ chế hỗ trợ phát triển sản xuất cộng đồng (tại Điều 29, Điều 30, Điều 31 Mục 2 Chương V dự thảo Nghị định), t</w:t>
      </w:r>
      <w:r w:rsidR="003B30DC">
        <w:rPr>
          <w:rFonts w:ascii="Times New Roman" w:eastAsia="Times New Roman" w:hAnsi="Times New Roman" w:cs="Times New Roman"/>
          <w:sz w:val="28"/>
          <w:szCs w:val="28"/>
          <w:lang w:val="en-US"/>
        </w:rPr>
        <w:t>rên cơ sở tiếp tục thực hiện</w:t>
      </w:r>
      <w:r>
        <w:rPr>
          <w:rFonts w:ascii="Times New Roman" w:eastAsia="Times New Roman" w:hAnsi="Times New Roman" w:cs="Times New Roman"/>
          <w:sz w:val="28"/>
          <w:szCs w:val="28"/>
          <w:lang w:val="en-US"/>
        </w:rPr>
        <w:t xml:space="preserve"> 02 thủ tục hành chính quy định tại Nghị định số 27/2022/NĐ-CP (đã được sửa đổi, bổ sung tại Nghị định số 38/2023/NĐ-CP)</w:t>
      </w:r>
      <w:r w:rsidR="00EB4A82">
        <w:rPr>
          <w:rStyle w:val="FootnoteReference"/>
          <w:rFonts w:ascii="Times New Roman" w:eastAsia="Times New Roman" w:hAnsi="Times New Roman" w:cs="Times New Roman"/>
          <w:sz w:val="28"/>
          <w:szCs w:val="28"/>
          <w:lang w:val="en-US"/>
        </w:rPr>
        <w:footnoteReference w:id="6"/>
      </w:r>
      <w:r w:rsidR="00C87E9C">
        <w:rPr>
          <w:rFonts w:ascii="Times New Roman" w:eastAsia="Times New Roman" w:hAnsi="Times New Roman" w:cs="Times New Roman"/>
          <w:sz w:val="28"/>
          <w:szCs w:val="28"/>
          <w:lang w:val="en-US"/>
        </w:rPr>
        <w:t xml:space="preserve"> </w:t>
      </w:r>
      <w:r w:rsidR="00C87E9C">
        <w:rPr>
          <w:rFonts w:ascii="Times New Roman" w:eastAsia="Times New Roman" w:hAnsi="Times New Roman" w:cs="Times New Roman"/>
          <w:sz w:val="28"/>
          <w:szCs w:val="28"/>
          <w:lang w:val="en-US"/>
        </w:rPr>
        <w:lastRenderedPageBreak/>
        <w:t>và có chỉnh sửa theo tổ chức chính quyền địa phương 02 c</w:t>
      </w:r>
      <w:r w:rsidR="00681A2B">
        <w:rPr>
          <w:rFonts w:ascii="Times New Roman" w:eastAsia="Times New Roman" w:hAnsi="Times New Roman" w:cs="Times New Roman"/>
          <w:sz w:val="28"/>
          <w:szCs w:val="28"/>
          <w:lang w:val="en-US"/>
        </w:rPr>
        <w:t>ấ</w:t>
      </w:r>
      <w:r w:rsidR="00C87E9C">
        <w:rPr>
          <w:rFonts w:ascii="Times New Roman" w:eastAsia="Times New Roman" w:hAnsi="Times New Roman" w:cs="Times New Roman"/>
          <w:sz w:val="28"/>
          <w:szCs w:val="28"/>
          <w:lang w:val="en-US"/>
        </w:rPr>
        <w:t>p</w:t>
      </w:r>
      <w:r>
        <w:rPr>
          <w:rFonts w:ascii="Times New Roman" w:eastAsia="Times New Roman" w:hAnsi="Times New Roman" w:cs="Times New Roman"/>
          <w:sz w:val="28"/>
          <w:szCs w:val="28"/>
          <w:lang w:val="en-US"/>
        </w:rPr>
        <w:t xml:space="preserve">. </w:t>
      </w:r>
      <w:r w:rsidR="00BD5637">
        <w:rPr>
          <w:rFonts w:ascii="Times New Roman" w:eastAsia="Times New Roman" w:hAnsi="Times New Roman" w:cs="Times New Roman"/>
          <w:sz w:val="28"/>
          <w:szCs w:val="28"/>
          <w:lang w:val="en-US"/>
        </w:rPr>
        <w:t>T</w:t>
      </w:r>
      <w:r>
        <w:rPr>
          <w:rFonts w:ascii="Times New Roman" w:eastAsia="Times New Roman" w:hAnsi="Times New Roman" w:cs="Times New Roman"/>
          <w:sz w:val="28"/>
          <w:szCs w:val="28"/>
          <w:lang w:val="en-US"/>
        </w:rPr>
        <w:t xml:space="preserve">ại dự thảo Nghị định </w:t>
      </w:r>
      <w:r w:rsidR="00BD5637">
        <w:rPr>
          <w:rFonts w:ascii="Times New Roman" w:eastAsia="Times New Roman" w:hAnsi="Times New Roman" w:cs="Times New Roman"/>
          <w:sz w:val="28"/>
          <w:szCs w:val="28"/>
          <w:lang w:val="en-US"/>
        </w:rPr>
        <w:t xml:space="preserve">bổ sung </w:t>
      </w:r>
      <w:r>
        <w:rPr>
          <w:rFonts w:ascii="Times New Roman" w:eastAsia="Times New Roman" w:hAnsi="Times New Roman" w:cs="Times New Roman"/>
          <w:sz w:val="28"/>
          <w:szCs w:val="28"/>
          <w:lang w:val="en-US"/>
        </w:rPr>
        <w:t>quy định mẫu hồ sơ</w:t>
      </w:r>
      <w:r w:rsidR="00BD5637">
        <w:rPr>
          <w:rFonts w:ascii="Times New Roman" w:eastAsia="Times New Roman" w:hAnsi="Times New Roman" w:cs="Times New Roman"/>
          <w:sz w:val="28"/>
          <w:szCs w:val="28"/>
          <w:lang w:val="en-US"/>
        </w:rPr>
        <w:t xml:space="preserve"> đối với cả 02 thủ tục hành chính</w:t>
      </w:r>
      <w:r>
        <w:rPr>
          <w:rFonts w:ascii="Times New Roman" w:eastAsia="Times New Roman" w:hAnsi="Times New Roman" w:cs="Times New Roman"/>
          <w:sz w:val="28"/>
          <w:szCs w:val="28"/>
          <w:lang w:val="en-US"/>
        </w:rPr>
        <w:t xml:space="preserve">, </w:t>
      </w:r>
      <w:r w:rsidR="00BD5637">
        <w:rPr>
          <w:rFonts w:ascii="Times New Roman" w:eastAsia="Times New Roman" w:hAnsi="Times New Roman" w:cs="Times New Roman"/>
          <w:sz w:val="28"/>
          <w:szCs w:val="28"/>
          <w:lang w:val="en-US"/>
        </w:rPr>
        <w:t xml:space="preserve">điều chỉnh </w:t>
      </w:r>
      <w:r>
        <w:rPr>
          <w:rFonts w:ascii="Times New Roman" w:eastAsia="Times New Roman" w:hAnsi="Times New Roman" w:cs="Times New Roman"/>
          <w:sz w:val="28"/>
          <w:szCs w:val="28"/>
          <w:lang w:val="en-US"/>
        </w:rPr>
        <w:t>quy trình thực hiện</w:t>
      </w:r>
      <w:r w:rsidR="00BD5637">
        <w:rPr>
          <w:rFonts w:ascii="Times New Roman" w:eastAsia="Times New Roman" w:hAnsi="Times New Roman" w:cs="Times New Roman"/>
          <w:sz w:val="28"/>
          <w:szCs w:val="28"/>
          <w:lang w:val="en-US"/>
        </w:rPr>
        <w:t xml:space="preserve"> theo tổ chức chính quyền địa phương 02 cấp</w:t>
      </w:r>
      <w:r>
        <w:rPr>
          <w:rFonts w:ascii="Times New Roman" w:eastAsia="Times New Roman" w:hAnsi="Times New Roman" w:cs="Times New Roman"/>
          <w:sz w:val="28"/>
          <w:szCs w:val="28"/>
          <w:lang w:val="en-US"/>
        </w:rPr>
        <w:t xml:space="preserve">; đồng thời, phân cấp cho ủy ban nhân dân cấp tỉnh </w:t>
      </w:r>
      <w:r w:rsidRPr="00B303E1">
        <w:rPr>
          <w:rFonts w:ascii="Times New Roman" w:eastAsia="Times New Roman" w:hAnsi="Times New Roman" w:cs="Times New Roman"/>
          <w:sz w:val="28"/>
          <w:szCs w:val="28"/>
          <w:lang w:val="en-US"/>
        </w:rPr>
        <w:t>quy định cơ quan tiếp nhận hồ sơ, cách thức nộp hồ sơ đề nghị dự án theo từng ngành, nghề, lĩnh vực tại địa phương</w:t>
      </w:r>
      <w:r>
        <w:rPr>
          <w:rFonts w:ascii="Times New Roman" w:eastAsia="Times New Roman" w:hAnsi="Times New Roman" w:cs="Times New Roman"/>
          <w:sz w:val="28"/>
          <w:szCs w:val="28"/>
          <w:lang w:val="en-US"/>
        </w:rPr>
        <w:t>.</w:t>
      </w:r>
      <w:r w:rsidR="00C87E9C">
        <w:rPr>
          <w:rFonts w:ascii="Times New Roman" w:eastAsia="Times New Roman" w:hAnsi="Times New Roman" w:cs="Times New Roman"/>
          <w:sz w:val="28"/>
          <w:szCs w:val="28"/>
          <w:lang w:val="en-US"/>
        </w:rPr>
        <w:t xml:space="preserve"> Trong đó:</w:t>
      </w:r>
    </w:p>
    <w:p w:rsidR="00BD5637" w:rsidRDefault="00BD5637" w:rsidP="00EB4A82">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a) </w:t>
      </w:r>
      <w:r w:rsidR="00C87E9C">
        <w:rPr>
          <w:rFonts w:ascii="Times New Roman" w:eastAsia="Times New Roman" w:hAnsi="Times New Roman" w:cs="Times New Roman"/>
          <w:sz w:val="28"/>
          <w:szCs w:val="28"/>
          <w:lang w:val="en-US"/>
        </w:rPr>
        <w:t>Tiếp tục thực hiện thủ tục hành chính để đảm bảo cơ sở pháp lý cụ thể, rõ ràng giúp cơ quan nhà nước tại địa phương tiếp nhận, xem xét, phê duyệt, tổ chức thực hiện các hoạt động hỗ trợ phát triển xuất liên kết theo chuỗi giá trị, hỗ trợ phát triển sản xuất cộng đồng trong thực hiện các chương trình mục tiêu quốc gia.</w:t>
      </w:r>
    </w:p>
    <w:p w:rsidR="00C87E9C" w:rsidRDefault="00C87E9C" w:rsidP="00EB4A82">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b) Thủ tục hành chính được quy định tại các tại Điều 25, Điều 26, Điều 27 Mục 2 Chương V và các Điều 29, Điều 30, Điều 31 Mục 2 Chương V dự thảo Nghị định đảm bảo đúng thẩm quyền quy định tại Luật số </w:t>
      </w:r>
      <w:r w:rsidR="00782D75">
        <w:rPr>
          <w:rFonts w:ascii="Times New Roman" w:eastAsia="Times New Roman" w:hAnsi="Times New Roman" w:cs="Times New Roman"/>
          <w:sz w:val="28"/>
          <w:szCs w:val="28"/>
          <w:lang w:val="en-US"/>
        </w:rPr>
        <w:t xml:space="preserve">64/2025/QH15, </w:t>
      </w:r>
      <w:r w:rsidR="00782D75" w:rsidRPr="00782D75">
        <w:rPr>
          <w:rFonts w:ascii="Times New Roman" w:eastAsia="Times New Roman" w:hAnsi="Times New Roman" w:cs="Times New Roman"/>
          <w:sz w:val="28"/>
          <w:szCs w:val="28"/>
          <w:lang w:val="en-US"/>
        </w:rPr>
        <w:t>bảo đảm tính cân xứng, phù hợp với yêu cầu quản lý nhà nước trong giai đoạn hiện nay; đảm bảo rõ ràng, minh bạch trong hoạt động của các cơ quan nhà nước</w:t>
      </w:r>
      <w:r w:rsidR="00787EA5">
        <w:rPr>
          <w:rFonts w:ascii="Times New Roman" w:eastAsia="Times New Roman" w:hAnsi="Times New Roman" w:cs="Times New Roman"/>
          <w:sz w:val="28"/>
          <w:szCs w:val="28"/>
          <w:lang w:val="en-US"/>
        </w:rPr>
        <w:t xml:space="preserve"> và </w:t>
      </w:r>
      <w:r w:rsidR="00787EA5" w:rsidRPr="00787EA5">
        <w:rPr>
          <w:rFonts w:ascii="Times New Roman" w:eastAsia="Times New Roman" w:hAnsi="Times New Roman" w:cs="Times New Roman"/>
          <w:sz w:val="28"/>
          <w:szCs w:val="28"/>
          <w:lang w:val="en-US"/>
        </w:rPr>
        <w:t>phù hợp với việc phân cấp, phân quyền trong quản lý nhà nước</w:t>
      </w:r>
      <w:r w:rsidR="00782D75">
        <w:rPr>
          <w:rFonts w:ascii="Times New Roman" w:eastAsia="Times New Roman" w:hAnsi="Times New Roman" w:cs="Times New Roman"/>
          <w:sz w:val="28"/>
          <w:szCs w:val="28"/>
          <w:lang w:val="en-US"/>
        </w:rPr>
        <w:t>; không trái với quy định tại Hiến pháp Nước Cộng hòa xã hội chủ nghĩa Việt Nam, không mâu thuẫn, chồng chéo với các văn bản quy phạm pháp luật khác hoặc các điều ước quốc tế mà Việt Nam là thành viên.</w:t>
      </w:r>
    </w:p>
    <w:p w:rsidR="00787EA5" w:rsidRDefault="00782D75" w:rsidP="00EB4A82">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c) Thủ tục hành chính tại dự thảo Nghị định </w:t>
      </w:r>
      <w:r w:rsidR="00787EA5">
        <w:rPr>
          <w:rFonts w:ascii="Times New Roman" w:eastAsia="Times New Roman" w:hAnsi="Times New Roman" w:cs="Times New Roman"/>
          <w:sz w:val="28"/>
          <w:szCs w:val="28"/>
          <w:lang w:val="en-US"/>
        </w:rPr>
        <w:t>chủ yếu phát sinh ch</w:t>
      </w:r>
      <w:r w:rsidR="00787EA5" w:rsidRPr="00787EA5">
        <w:rPr>
          <w:rFonts w:ascii="Times New Roman" w:eastAsia="Times New Roman" w:hAnsi="Times New Roman" w:cs="Times New Roman"/>
          <w:sz w:val="28"/>
          <w:szCs w:val="28"/>
          <w:lang w:val="en-US"/>
        </w:rPr>
        <w:t>i phí hành chính cho các cơ quan quản lý nhà nước</w:t>
      </w:r>
      <w:r w:rsidR="00787EA5">
        <w:rPr>
          <w:rFonts w:ascii="Times New Roman" w:eastAsia="Times New Roman" w:hAnsi="Times New Roman" w:cs="Times New Roman"/>
          <w:sz w:val="28"/>
          <w:szCs w:val="28"/>
          <w:lang w:val="en-US"/>
        </w:rPr>
        <w:t>,</w:t>
      </w:r>
      <w:r w:rsidR="00787EA5" w:rsidRPr="00787EA5">
        <w:rPr>
          <w:rFonts w:ascii="Times New Roman" w:eastAsia="Times New Roman" w:hAnsi="Times New Roman" w:cs="Times New Roman"/>
          <w:sz w:val="28"/>
          <w:szCs w:val="28"/>
          <w:lang w:val="en-US"/>
        </w:rPr>
        <w:t xml:space="preserve"> hầu như không phát sinh chi phí về </w:t>
      </w:r>
      <w:r w:rsidR="00787EA5">
        <w:rPr>
          <w:rFonts w:ascii="Times New Roman" w:eastAsia="Times New Roman" w:hAnsi="Times New Roman" w:cs="Times New Roman"/>
          <w:sz w:val="28"/>
          <w:szCs w:val="28"/>
          <w:lang w:val="en-US"/>
        </w:rPr>
        <w:t>thủ tục hành chính</w:t>
      </w:r>
      <w:r w:rsidR="00787EA5" w:rsidRPr="00787EA5">
        <w:rPr>
          <w:rFonts w:ascii="Times New Roman" w:eastAsia="Times New Roman" w:hAnsi="Times New Roman" w:cs="Times New Roman"/>
          <w:sz w:val="28"/>
          <w:szCs w:val="28"/>
          <w:lang w:val="en-US"/>
        </w:rPr>
        <w:t xml:space="preserve"> đối với </w:t>
      </w:r>
      <w:r w:rsidR="00787EA5">
        <w:rPr>
          <w:rFonts w:ascii="Times New Roman" w:eastAsia="Times New Roman" w:hAnsi="Times New Roman" w:cs="Times New Roman"/>
          <w:sz w:val="28"/>
          <w:szCs w:val="28"/>
          <w:lang w:val="en-US"/>
        </w:rPr>
        <w:t xml:space="preserve">doanh nghiệp, </w:t>
      </w:r>
      <w:r w:rsidR="00787EA5" w:rsidRPr="00787EA5">
        <w:rPr>
          <w:rFonts w:ascii="Times New Roman" w:eastAsia="Times New Roman" w:hAnsi="Times New Roman" w:cs="Times New Roman"/>
          <w:sz w:val="28"/>
          <w:szCs w:val="28"/>
          <w:lang w:val="en-US"/>
        </w:rPr>
        <w:t>tổ chức</w:t>
      </w:r>
      <w:r w:rsidR="00787EA5">
        <w:rPr>
          <w:rFonts w:ascii="Times New Roman" w:eastAsia="Times New Roman" w:hAnsi="Times New Roman" w:cs="Times New Roman"/>
          <w:sz w:val="28"/>
          <w:szCs w:val="28"/>
          <w:lang w:val="en-US"/>
        </w:rPr>
        <w:t>, người dân.</w:t>
      </w:r>
    </w:p>
    <w:p w:rsidR="00681A2B" w:rsidRPr="00681A2B" w:rsidRDefault="00681A2B" w:rsidP="00EB4A82">
      <w:pPr>
        <w:tabs>
          <w:tab w:val="right" w:pos="8640"/>
        </w:tabs>
        <w:spacing w:before="120" w:after="120" w:line="240" w:lineRule="auto"/>
        <w:ind w:leftChars="0" w:left="0" w:firstLineChars="202" w:firstLine="568"/>
        <w:jc w:val="both"/>
        <w:rPr>
          <w:rFonts w:ascii="Times New Roman" w:eastAsia="Times New Roman" w:hAnsi="Times New Roman" w:cs="Times New Roman"/>
          <w:b/>
          <w:bCs/>
          <w:sz w:val="28"/>
          <w:szCs w:val="28"/>
          <w:lang w:val="en-US"/>
        </w:rPr>
      </w:pPr>
      <w:r w:rsidRPr="00681A2B">
        <w:rPr>
          <w:rFonts w:ascii="Times New Roman" w:eastAsia="Times New Roman" w:hAnsi="Times New Roman" w:cs="Times New Roman"/>
          <w:b/>
          <w:bCs/>
          <w:sz w:val="28"/>
          <w:szCs w:val="28"/>
          <w:lang w:val="en-US"/>
        </w:rPr>
        <w:t>2. Về phân quyền, phân cấp</w:t>
      </w:r>
    </w:p>
    <w:p w:rsidR="00681A2B" w:rsidRDefault="00681A2B" w:rsidP="00EB4A82">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Dự thảo Nghị định quy định cơ chế quản lý, tổ chức thực hiện các chương trình mục tiêu quốc gia theo hướng p</w:t>
      </w:r>
      <w:r w:rsidRPr="00681A2B">
        <w:rPr>
          <w:rFonts w:ascii="Times New Roman" w:eastAsia="Times New Roman" w:hAnsi="Times New Roman" w:cs="Times New Roman"/>
          <w:sz w:val="28"/>
          <w:szCs w:val="28"/>
          <w:lang w:val="en-US"/>
        </w:rPr>
        <w:t>hân cấp rõ nhiệm vụ, thẩm quyền, trách nhiệm giải trình giữa cơ quan nhà nước ở trung ương với chính quyền địa phương trong quản lý, tổ chức thực hiện từng chương trình mục tiêu quốc gia. Cơ quan trung ương ban hành cơ chế, chính sách, quản lý, theo dõi, kiểm tra, hướng dẫn thực hiện; các địa phương quyết định lựa chọn nội dung, phân bổ nguồn lực, giải pháp tổ chức thực hiện các chương trình phù hợp với điều kiện thực tiễn, trong khuôn khổ các mục tiêu đã được phê duyệt.</w:t>
      </w:r>
    </w:p>
    <w:p w:rsidR="00681A2B" w:rsidRPr="00681A2B" w:rsidRDefault="00681A2B" w:rsidP="00EB4A82">
      <w:pPr>
        <w:tabs>
          <w:tab w:val="right" w:pos="8640"/>
        </w:tabs>
        <w:spacing w:before="120" w:after="120" w:line="240" w:lineRule="auto"/>
        <w:ind w:leftChars="0" w:left="0" w:firstLineChars="202" w:firstLine="568"/>
        <w:jc w:val="both"/>
        <w:rPr>
          <w:rFonts w:ascii="Times New Roman" w:eastAsia="Times New Roman" w:hAnsi="Times New Roman" w:cs="Times New Roman"/>
          <w:b/>
          <w:bCs/>
          <w:sz w:val="28"/>
          <w:szCs w:val="28"/>
          <w:lang w:val="en-US"/>
        </w:rPr>
      </w:pPr>
      <w:r w:rsidRPr="00681A2B">
        <w:rPr>
          <w:rFonts w:ascii="Times New Roman" w:eastAsia="Times New Roman" w:hAnsi="Times New Roman" w:cs="Times New Roman"/>
          <w:b/>
          <w:bCs/>
          <w:sz w:val="28"/>
          <w:szCs w:val="28"/>
          <w:lang w:val="en-US"/>
        </w:rPr>
        <w:t xml:space="preserve">3. Về </w:t>
      </w:r>
      <w:bookmarkStart w:id="2" w:name="_Hlk211057822"/>
      <w:r w:rsidRPr="00681A2B">
        <w:rPr>
          <w:rFonts w:ascii="Times New Roman" w:eastAsia="Times New Roman" w:hAnsi="Times New Roman" w:cs="Times New Roman"/>
          <w:b/>
          <w:bCs/>
          <w:sz w:val="28"/>
          <w:szCs w:val="28"/>
          <w:lang w:val="en-US"/>
        </w:rPr>
        <w:t>ứng dụng, thúc đẩy phát triển khoa học công nghệ, đổi mới sáng tạo và chuyển đổi số</w:t>
      </w:r>
      <w:bookmarkEnd w:id="2"/>
    </w:p>
    <w:p w:rsidR="00681A2B" w:rsidRDefault="00681A2B" w:rsidP="00EB4A82">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Tại Điều 49 dự thảo Nghị định quy định xây dựng cơ sở dữ liệu các chương trình mục tiêu quốc gia và quy trình thực hiện chế độ báo cáo trực tuyển nhằm thực hiện chủ trương </w:t>
      </w:r>
      <w:r w:rsidRPr="00681A2B">
        <w:rPr>
          <w:rFonts w:ascii="Times New Roman" w:eastAsia="Times New Roman" w:hAnsi="Times New Roman" w:cs="Times New Roman"/>
          <w:sz w:val="28"/>
          <w:szCs w:val="28"/>
          <w:lang w:val="en-US"/>
        </w:rPr>
        <w:t>ứng dụng, thúc đẩy phát triển khoa học công nghệ, đổi mới sáng tạo và chuyển đổi số</w:t>
      </w:r>
      <w:r>
        <w:rPr>
          <w:rFonts w:ascii="Times New Roman" w:eastAsia="Times New Roman" w:hAnsi="Times New Roman" w:cs="Times New Roman"/>
          <w:sz w:val="28"/>
          <w:szCs w:val="28"/>
          <w:lang w:val="en-US"/>
        </w:rPr>
        <w:t xml:space="preserve"> theo Nghị quyết số 57-NQ/TW ngày 22 tháng 12 năm 2024 của Bộ Chính trị về đột phá phát triển khoa học, công nghệ, đổi mới sáng tạo và chuyển đổi số quốc gia.</w:t>
      </w:r>
    </w:p>
    <w:p w:rsidR="00681A2B" w:rsidRPr="00681A2B" w:rsidRDefault="00681A2B" w:rsidP="00B303E1">
      <w:pPr>
        <w:tabs>
          <w:tab w:val="right" w:pos="8640"/>
        </w:tabs>
        <w:spacing w:before="120" w:after="120" w:line="240" w:lineRule="auto"/>
        <w:ind w:leftChars="0" w:left="0" w:firstLineChars="202" w:firstLine="568"/>
        <w:jc w:val="both"/>
        <w:rPr>
          <w:rFonts w:ascii="Times New Roman" w:eastAsia="Times New Roman" w:hAnsi="Times New Roman" w:cs="Times New Roman"/>
          <w:b/>
          <w:bCs/>
          <w:sz w:val="28"/>
          <w:szCs w:val="28"/>
          <w:lang w:val="en-US"/>
        </w:rPr>
      </w:pPr>
      <w:r w:rsidRPr="00681A2B">
        <w:rPr>
          <w:rFonts w:ascii="Times New Roman" w:eastAsia="Times New Roman" w:hAnsi="Times New Roman" w:cs="Times New Roman"/>
          <w:b/>
          <w:bCs/>
          <w:sz w:val="28"/>
          <w:szCs w:val="28"/>
          <w:lang w:val="en-US"/>
        </w:rPr>
        <w:lastRenderedPageBreak/>
        <w:t>4. Việc bảo đảm bình đẳng giới</w:t>
      </w:r>
    </w:p>
    <w:p w:rsidR="00B303E1" w:rsidRDefault="00B303E1" w:rsidP="00B303E1">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sidRPr="00B20121">
        <w:rPr>
          <w:rFonts w:ascii="Times New Roman" w:eastAsia="Times New Roman" w:hAnsi="Times New Roman" w:cs="Times New Roman"/>
          <w:sz w:val="28"/>
          <w:szCs w:val="28"/>
        </w:rPr>
        <w:t xml:space="preserve">Dự thảo Nghị định </w:t>
      </w:r>
      <w:r>
        <w:rPr>
          <w:rFonts w:ascii="Times New Roman" w:eastAsia="Times New Roman" w:hAnsi="Times New Roman" w:cs="Times New Roman"/>
          <w:sz w:val="28"/>
          <w:szCs w:val="28"/>
          <w:lang w:val="en-US"/>
        </w:rPr>
        <w:t xml:space="preserve">không </w:t>
      </w:r>
      <w:r w:rsidRPr="00B20121">
        <w:rPr>
          <w:rFonts w:ascii="Times New Roman" w:eastAsia="Times New Roman" w:hAnsi="Times New Roman" w:cs="Times New Roman"/>
          <w:sz w:val="28"/>
          <w:szCs w:val="28"/>
        </w:rPr>
        <w:t>có yếu tố gây bất bình đẳng giới</w:t>
      </w:r>
      <w:r>
        <w:rPr>
          <w:rFonts w:ascii="Times New Roman" w:eastAsia="Times New Roman" w:hAnsi="Times New Roman" w:cs="Times New Roman"/>
          <w:sz w:val="28"/>
          <w:szCs w:val="28"/>
          <w:lang w:val="en-US"/>
        </w:rPr>
        <w:t xml:space="preserve"> và không trái với điều ước quốc tế </w:t>
      </w:r>
      <w:r w:rsidRPr="00085833">
        <w:rPr>
          <w:rFonts w:ascii="Times New Roman" w:eastAsia="Times New Roman" w:hAnsi="Times New Roman" w:cs="Times New Roman"/>
          <w:sz w:val="28"/>
          <w:szCs w:val="28"/>
          <w:lang w:val="en-US"/>
        </w:rPr>
        <w:t>có liên quan mà Nước Cộng hòa xã hội chủ nghĩa Việt Nam là thành viên</w:t>
      </w:r>
      <w:r>
        <w:rPr>
          <w:rFonts w:ascii="Times New Roman" w:eastAsia="Times New Roman" w:hAnsi="Times New Roman" w:cs="Times New Roman"/>
          <w:sz w:val="28"/>
          <w:szCs w:val="28"/>
          <w:lang w:val="en-US"/>
        </w:rPr>
        <w:t>.</w:t>
      </w:r>
      <w:r w:rsidRPr="00B20121">
        <w:rPr>
          <w:rFonts w:ascii="Times New Roman" w:eastAsia="Times New Roman" w:hAnsi="Times New Roman" w:cs="Times New Roman"/>
          <w:sz w:val="28"/>
          <w:szCs w:val="28"/>
        </w:rPr>
        <w:t xml:space="preserve"> </w:t>
      </w:r>
    </w:p>
    <w:p w:rsidR="00681A2B" w:rsidRPr="00CA29D8" w:rsidRDefault="00681A2B" w:rsidP="00B303E1">
      <w:pPr>
        <w:tabs>
          <w:tab w:val="right" w:pos="8640"/>
        </w:tabs>
        <w:spacing w:before="120" w:after="120" w:line="240" w:lineRule="auto"/>
        <w:ind w:leftChars="0" w:left="0" w:firstLineChars="202" w:firstLine="568"/>
        <w:jc w:val="both"/>
        <w:rPr>
          <w:rFonts w:ascii="Times New Roman" w:eastAsia="Times New Roman" w:hAnsi="Times New Roman" w:cs="Times New Roman"/>
          <w:b/>
          <w:bCs/>
          <w:sz w:val="28"/>
          <w:szCs w:val="28"/>
          <w:lang w:val="en-US"/>
        </w:rPr>
      </w:pPr>
      <w:r w:rsidRPr="00CA29D8">
        <w:rPr>
          <w:rFonts w:ascii="Times New Roman" w:eastAsia="Times New Roman" w:hAnsi="Times New Roman" w:cs="Times New Roman"/>
          <w:b/>
          <w:bCs/>
          <w:sz w:val="28"/>
          <w:szCs w:val="28"/>
          <w:lang w:val="en-US"/>
        </w:rPr>
        <w:t>5. Việc thực hiện chính sách dân tộc</w:t>
      </w:r>
    </w:p>
    <w:p w:rsidR="00681A2B" w:rsidRPr="00681A2B" w:rsidRDefault="00681A2B" w:rsidP="00B303E1">
      <w:pPr>
        <w:tabs>
          <w:tab w:val="right" w:pos="8640"/>
        </w:tabs>
        <w:spacing w:before="120" w:after="120" w:line="240" w:lineRule="auto"/>
        <w:ind w:leftChars="0" w:left="0"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Dự thảo Nghị định cụ thể giải pháp chính</w:t>
      </w:r>
      <w:r w:rsidR="00CD5FD3">
        <w:rPr>
          <w:rFonts w:ascii="Times New Roman" w:eastAsia="Times New Roman" w:hAnsi="Times New Roman" w:cs="Times New Roman"/>
          <w:sz w:val="28"/>
          <w:szCs w:val="28"/>
          <w:lang w:val="en-US"/>
        </w:rPr>
        <w:t xml:space="preserve"> sách</w:t>
      </w:r>
      <w:r>
        <w:rPr>
          <w:rFonts w:ascii="Times New Roman" w:eastAsia="Times New Roman" w:hAnsi="Times New Roman" w:cs="Times New Roman"/>
          <w:sz w:val="28"/>
          <w:szCs w:val="28"/>
          <w:lang w:val="en-US"/>
        </w:rPr>
        <w:t xml:space="preserve"> chung và đặc thù</w:t>
      </w:r>
      <w:r w:rsidR="00CD5FD3">
        <w:rPr>
          <w:rFonts w:ascii="Times New Roman" w:eastAsia="Times New Roman" w:hAnsi="Times New Roman" w:cs="Times New Roman"/>
          <w:sz w:val="28"/>
          <w:szCs w:val="28"/>
          <w:lang w:val="en-US"/>
        </w:rPr>
        <w:t xml:space="preserve"> (tại Điều 12 dự thảo Nghị định)</w:t>
      </w:r>
      <w:r>
        <w:rPr>
          <w:rFonts w:ascii="Times New Roman" w:eastAsia="Times New Roman" w:hAnsi="Times New Roman" w:cs="Times New Roman"/>
          <w:sz w:val="28"/>
          <w:szCs w:val="28"/>
          <w:lang w:val="en-US"/>
        </w:rPr>
        <w:t xml:space="preserve"> áp dụng </w:t>
      </w:r>
      <w:r w:rsidR="00CD5FD3">
        <w:rPr>
          <w:rFonts w:ascii="Times New Roman" w:eastAsia="Times New Roman" w:hAnsi="Times New Roman" w:cs="Times New Roman"/>
          <w:sz w:val="28"/>
          <w:szCs w:val="28"/>
          <w:lang w:val="en-US"/>
        </w:rPr>
        <w:t xml:space="preserve">cho thực hiện </w:t>
      </w:r>
      <w:r>
        <w:rPr>
          <w:rFonts w:ascii="Times New Roman" w:eastAsia="Times New Roman" w:hAnsi="Times New Roman" w:cs="Times New Roman"/>
          <w:sz w:val="28"/>
          <w:szCs w:val="28"/>
          <w:lang w:val="en-US"/>
        </w:rPr>
        <w:t>Chương trình mục tiêu quốc gia phát triển kinh tế - xã hội vùng đồng bào dân tộc thiểu số và miền núi</w:t>
      </w:r>
      <w:r w:rsidR="00CD5FD3">
        <w:rPr>
          <w:rFonts w:ascii="Times New Roman" w:eastAsia="Times New Roman" w:hAnsi="Times New Roman" w:cs="Times New Roman"/>
          <w:sz w:val="28"/>
          <w:szCs w:val="28"/>
          <w:lang w:val="en-US"/>
        </w:rPr>
        <w:t>, đảm bảo thực hiện hiệu quả chính sách dân tộc</w:t>
      </w:r>
      <w:r>
        <w:rPr>
          <w:rFonts w:ascii="Times New Roman" w:eastAsia="Times New Roman" w:hAnsi="Times New Roman" w:cs="Times New Roman"/>
          <w:sz w:val="28"/>
          <w:szCs w:val="28"/>
          <w:lang w:val="en-US"/>
        </w:rPr>
        <w:t xml:space="preserve">. </w:t>
      </w:r>
    </w:p>
    <w:p w:rsidR="00FA463E" w:rsidRPr="00353F80" w:rsidRDefault="00BE6880" w:rsidP="00465CAA">
      <w:pPr>
        <w:pStyle w:val="Heading1"/>
        <w:spacing w:before="120" w:after="120" w:line="240" w:lineRule="auto"/>
        <w:ind w:leftChars="0" w:left="1" w:firstLineChars="202" w:firstLine="527"/>
        <w:jc w:val="both"/>
        <w:rPr>
          <w:rFonts w:ascii="Times New Roman" w:hAnsi="Times New Roman"/>
          <w:sz w:val="26"/>
          <w:szCs w:val="26"/>
          <w:lang w:val="en-US"/>
        </w:rPr>
      </w:pPr>
      <w:r w:rsidRPr="002A7F83">
        <w:rPr>
          <w:rFonts w:ascii="Times New Roman" w:hAnsi="Times New Roman"/>
          <w:sz w:val="26"/>
          <w:szCs w:val="26"/>
        </w:rPr>
        <w:t>V</w:t>
      </w:r>
      <w:r w:rsidR="00787EA5">
        <w:rPr>
          <w:rFonts w:ascii="Times New Roman" w:hAnsi="Times New Roman"/>
          <w:sz w:val="26"/>
          <w:szCs w:val="26"/>
          <w:lang w:val="en-US"/>
        </w:rPr>
        <w:t>I</w:t>
      </w:r>
      <w:r w:rsidRPr="002A7F83">
        <w:rPr>
          <w:rFonts w:ascii="Times New Roman" w:hAnsi="Times New Roman"/>
          <w:sz w:val="26"/>
          <w:szCs w:val="26"/>
        </w:rPr>
        <w:t xml:space="preserve">I. DỰ KIẾN NGUỒN LỰC, ĐIỀU KIỆN BẢO ĐẢM CHO VIỆC THI HÀNH VĂN BẢN </w:t>
      </w:r>
      <w:r w:rsidR="00353F80">
        <w:rPr>
          <w:rFonts w:ascii="Times New Roman" w:hAnsi="Times New Roman"/>
          <w:sz w:val="26"/>
          <w:szCs w:val="26"/>
          <w:lang w:val="en-US"/>
        </w:rPr>
        <w:t>VÀ THỜI GIAN TRÌNH BAN HÀNH</w:t>
      </w:r>
    </w:p>
    <w:p w:rsidR="00830140" w:rsidRPr="00DD5E16" w:rsidRDefault="00353F80" w:rsidP="00465CAA">
      <w:pPr>
        <w:tabs>
          <w:tab w:val="right" w:pos="8640"/>
        </w:tabs>
        <w:spacing w:before="120" w:after="120" w:line="240" w:lineRule="auto"/>
        <w:ind w:leftChars="0" w:left="1" w:firstLineChars="202" w:firstLine="568"/>
        <w:jc w:val="both"/>
        <w:rPr>
          <w:rFonts w:ascii="Times New Roman" w:eastAsia="Times New Roman" w:hAnsi="Times New Roman" w:cs="Times New Roman"/>
          <w:b/>
          <w:bCs/>
          <w:sz w:val="28"/>
          <w:szCs w:val="28"/>
          <w:lang w:val="en-US"/>
        </w:rPr>
      </w:pPr>
      <w:r w:rsidRPr="00DD5E16">
        <w:rPr>
          <w:rFonts w:ascii="Times New Roman" w:eastAsia="Times New Roman" w:hAnsi="Times New Roman" w:cs="Times New Roman"/>
          <w:b/>
          <w:bCs/>
          <w:sz w:val="28"/>
          <w:szCs w:val="28"/>
          <w:lang w:val="en-US"/>
        </w:rPr>
        <w:t>1. N</w:t>
      </w:r>
      <w:r w:rsidR="00BE6880" w:rsidRPr="00DD5E16">
        <w:rPr>
          <w:rFonts w:ascii="Times New Roman" w:eastAsia="Times New Roman" w:hAnsi="Times New Roman" w:cs="Times New Roman"/>
          <w:b/>
          <w:bCs/>
          <w:sz w:val="28"/>
          <w:szCs w:val="28"/>
        </w:rPr>
        <w:t>guồn lực bảo đảm cho việc thi hành Nghị định</w:t>
      </w:r>
    </w:p>
    <w:p w:rsidR="00830140" w:rsidRDefault="00830140"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Chi phí đảm bảo cho thi hành Nghị định bao gồm: chi phí tổ chức tập huấn, truyền thông về Nghị định; </w:t>
      </w:r>
      <w:r w:rsidR="00EC495C">
        <w:rPr>
          <w:rFonts w:ascii="Times New Roman" w:eastAsia="Times New Roman" w:hAnsi="Times New Roman" w:cs="Times New Roman"/>
          <w:sz w:val="28"/>
          <w:szCs w:val="28"/>
          <w:lang w:val="en-US"/>
        </w:rPr>
        <w:t xml:space="preserve">chi phí lập, thẩm định kế hoạch thực hiện các chương trình mục tiêu quốc gia; </w:t>
      </w:r>
      <w:r>
        <w:rPr>
          <w:rFonts w:ascii="Times New Roman" w:eastAsia="Times New Roman" w:hAnsi="Times New Roman" w:cs="Times New Roman"/>
          <w:sz w:val="28"/>
          <w:szCs w:val="28"/>
          <w:lang w:val="en-US"/>
        </w:rPr>
        <w:t xml:space="preserve">chi phí thực hiện chế độ báo cáo theo dõi, kiểm tra, đánh giá và xây dựng cơ sở dữ liệu về các chương trình mục tiêu quốc gia; chi phí thực hiện công tác quản lý, tổ chức thực hiện các chương trình. Các khoản mục chi phí này nằm trong kinh phí chi thường xuyên của các bộ, cơ quan trung ương, địa phương theo quy định tại Điều 16 Luật Đầu tư công số </w:t>
      </w:r>
      <w:r w:rsidR="00EC495C">
        <w:rPr>
          <w:rFonts w:ascii="Times New Roman" w:eastAsia="Times New Roman" w:hAnsi="Times New Roman" w:cs="Times New Roman"/>
          <w:sz w:val="28"/>
          <w:szCs w:val="28"/>
          <w:lang w:val="en-US"/>
        </w:rPr>
        <w:t>58/2024/QH1</w:t>
      </w:r>
      <w:r w:rsidR="00136C5D">
        <w:rPr>
          <w:rFonts w:ascii="Times New Roman" w:eastAsia="Times New Roman" w:hAnsi="Times New Roman" w:cs="Times New Roman"/>
          <w:sz w:val="28"/>
          <w:szCs w:val="28"/>
          <w:lang w:val="en-US"/>
        </w:rPr>
        <w:t>5</w:t>
      </w:r>
      <w:r w:rsidR="00A67146">
        <w:rPr>
          <w:rFonts w:ascii="Times New Roman" w:eastAsia="Times New Roman" w:hAnsi="Times New Roman" w:cs="Times New Roman"/>
          <w:sz w:val="28"/>
          <w:szCs w:val="28"/>
          <w:lang w:val="en-US"/>
        </w:rPr>
        <w:t xml:space="preserve"> hoặc thuộc</w:t>
      </w:r>
      <w:r>
        <w:rPr>
          <w:rFonts w:ascii="Times New Roman" w:eastAsia="Times New Roman" w:hAnsi="Times New Roman" w:cs="Times New Roman"/>
          <w:sz w:val="28"/>
          <w:szCs w:val="28"/>
          <w:lang w:val="en-US"/>
        </w:rPr>
        <w:t xml:space="preserve"> </w:t>
      </w:r>
      <w:r w:rsidR="00801248">
        <w:rPr>
          <w:rFonts w:ascii="Times New Roman" w:eastAsia="Times New Roman" w:hAnsi="Times New Roman" w:cs="Times New Roman"/>
          <w:sz w:val="28"/>
          <w:szCs w:val="28"/>
          <w:lang w:val="en-US"/>
        </w:rPr>
        <w:t>nội dung</w:t>
      </w:r>
      <w:r w:rsidR="00136C5D">
        <w:rPr>
          <w:rFonts w:ascii="Times New Roman" w:eastAsia="Times New Roman" w:hAnsi="Times New Roman" w:cs="Times New Roman"/>
          <w:sz w:val="28"/>
          <w:szCs w:val="28"/>
          <w:lang w:val="en-US"/>
        </w:rPr>
        <w:t>, hoạt động</w:t>
      </w:r>
      <w:r w:rsidR="00801248">
        <w:rPr>
          <w:rFonts w:ascii="Times New Roman" w:eastAsia="Times New Roman" w:hAnsi="Times New Roman" w:cs="Times New Roman"/>
          <w:sz w:val="28"/>
          <w:szCs w:val="28"/>
          <w:lang w:val="en-US"/>
        </w:rPr>
        <w:t xml:space="preserve"> của từng</w:t>
      </w:r>
      <w:r>
        <w:rPr>
          <w:rFonts w:ascii="Times New Roman" w:eastAsia="Times New Roman" w:hAnsi="Times New Roman" w:cs="Times New Roman"/>
          <w:sz w:val="28"/>
          <w:szCs w:val="28"/>
          <w:lang w:val="en-US"/>
        </w:rPr>
        <w:t xml:space="preserve"> chương trình mục tiêu quốc gia theo quy định của cấp có thẩm quyền</w:t>
      </w:r>
      <w:r w:rsidR="00EC495C">
        <w:rPr>
          <w:rFonts w:ascii="Times New Roman" w:eastAsia="Times New Roman" w:hAnsi="Times New Roman" w:cs="Times New Roman"/>
          <w:sz w:val="28"/>
          <w:szCs w:val="28"/>
          <w:lang w:val="en-US"/>
        </w:rPr>
        <w:t xml:space="preserve"> phê duyệt chương trình</w:t>
      </w:r>
      <w:r w:rsidR="00136C5D">
        <w:rPr>
          <w:rFonts w:ascii="Times New Roman" w:eastAsia="Times New Roman" w:hAnsi="Times New Roman" w:cs="Times New Roman"/>
          <w:sz w:val="28"/>
          <w:szCs w:val="28"/>
          <w:lang w:val="en-US"/>
        </w:rPr>
        <w:t xml:space="preserve"> và quy định của pháp luật chuyên ngành có liên quan.</w:t>
      </w:r>
    </w:p>
    <w:p w:rsidR="00830140" w:rsidRPr="00DD5E16" w:rsidRDefault="00830140" w:rsidP="00465CAA">
      <w:pPr>
        <w:tabs>
          <w:tab w:val="right" w:pos="8640"/>
        </w:tabs>
        <w:spacing w:before="120" w:after="120" w:line="240" w:lineRule="auto"/>
        <w:ind w:leftChars="0" w:left="1" w:firstLineChars="202" w:firstLine="568"/>
        <w:jc w:val="both"/>
        <w:rPr>
          <w:rFonts w:ascii="Times New Roman" w:eastAsia="Times New Roman" w:hAnsi="Times New Roman" w:cs="Times New Roman"/>
          <w:b/>
          <w:bCs/>
          <w:sz w:val="28"/>
          <w:szCs w:val="28"/>
          <w:lang w:val="en-US"/>
        </w:rPr>
      </w:pPr>
      <w:r w:rsidRPr="00DD5E16">
        <w:rPr>
          <w:rFonts w:ascii="Times New Roman" w:eastAsia="Times New Roman" w:hAnsi="Times New Roman" w:cs="Times New Roman"/>
          <w:b/>
          <w:bCs/>
          <w:sz w:val="28"/>
          <w:szCs w:val="28"/>
          <w:lang w:val="en-US"/>
        </w:rPr>
        <w:t xml:space="preserve">2. Điều kiện bảo đảm </w:t>
      </w:r>
      <w:r w:rsidR="003151A4">
        <w:rPr>
          <w:rFonts w:ascii="Times New Roman" w:eastAsia="Times New Roman" w:hAnsi="Times New Roman" w:cs="Times New Roman"/>
          <w:b/>
          <w:bCs/>
          <w:sz w:val="28"/>
          <w:szCs w:val="28"/>
          <w:lang w:val="en-US"/>
        </w:rPr>
        <w:t>bảo cho việc thi hành Nghị định</w:t>
      </w:r>
    </w:p>
    <w:p w:rsidR="00A67146" w:rsidRDefault="00A67146"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Bộ Tài chính, chủ chương trình, chủ dự án hành phần, cơ quan chủ quản chương trình tại trung ương và địa phương thực hiện:</w:t>
      </w:r>
    </w:p>
    <w:p w:rsidR="00A67146" w:rsidRDefault="00A67146"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Trình ban hành hoặc ban hành các quy định, văn bản hướng</w:t>
      </w:r>
      <w:r w:rsidR="009110A8">
        <w:rPr>
          <w:rFonts w:ascii="Times New Roman" w:eastAsia="Times New Roman" w:hAnsi="Times New Roman" w:cs="Times New Roman"/>
          <w:sz w:val="28"/>
          <w:szCs w:val="28"/>
          <w:lang w:val="en-US"/>
        </w:rPr>
        <w:t xml:space="preserve"> dẫn</w:t>
      </w:r>
      <w:r>
        <w:rPr>
          <w:rFonts w:ascii="Times New Roman" w:eastAsia="Times New Roman" w:hAnsi="Times New Roman" w:cs="Times New Roman"/>
          <w:sz w:val="28"/>
          <w:szCs w:val="28"/>
          <w:lang w:val="en-US"/>
        </w:rPr>
        <w:t xml:space="preserve"> thực hiện và tổ chức tuyên truyền về Nghị định theo đúng trách nhiệm được giao.</w:t>
      </w:r>
    </w:p>
    <w:p w:rsidR="00136C5D" w:rsidRDefault="00A67146" w:rsidP="00465CAA">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Kịp thời rà soát, đề xuất giải pháp xử lý các khó khăn, vướng mắc trong tổ chức thực hiện.</w:t>
      </w:r>
    </w:p>
    <w:p w:rsidR="00353F80" w:rsidRPr="003151A4" w:rsidRDefault="00830140" w:rsidP="00830140">
      <w:pPr>
        <w:tabs>
          <w:tab w:val="right" w:pos="8640"/>
        </w:tabs>
        <w:spacing w:before="120" w:after="120" w:line="240" w:lineRule="auto"/>
        <w:ind w:leftChars="0" w:left="1" w:firstLineChars="202" w:firstLine="568"/>
        <w:jc w:val="both"/>
        <w:rPr>
          <w:rFonts w:ascii="Times New Roman" w:eastAsia="Times New Roman" w:hAnsi="Times New Roman" w:cs="Times New Roman"/>
          <w:b/>
          <w:bCs/>
          <w:sz w:val="28"/>
          <w:szCs w:val="28"/>
          <w:lang w:val="en-US"/>
        </w:rPr>
      </w:pPr>
      <w:r w:rsidRPr="00DD5E16">
        <w:rPr>
          <w:rFonts w:ascii="Times New Roman" w:eastAsia="Times New Roman" w:hAnsi="Times New Roman" w:cs="Times New Roman"/>
          <w:b/>
          <w:bCs/>
          <w:sz w:val="28"/>
          <w:szCs w:val="28"/>
          <w:lang w:val="en-US"/>
        </w:rPr>
        <w:t>3. Thời gian</w:t>
      </w:r>
      <w:r w:rsidR="003151A4">
        <w:rPr>
          <w:rFonts w:ascii="Times New Roman" w:eastAsia="Times New Roman" w:hAnsi="Times New Roman" w:cs="Times New Roman"/>
          <w:b/>
          <w:bCs/>
          <w:sz w:val="28"/>
          <w:szCs w:val="28"/>
          <w:lang w:val="en-US"/>
        </w:rPr>
        <w:t xml:space="preserve"> trình ban hành Nghị định</w:t>
      </w:r>
    </w:p>
    <w:p w:rsidR="00830140" w:rsidRPr="00830140" w:rsidRDefault="00A67146" w:rsidP="00830140">
      <w:pPr>
        <w:tabs>
          <w:tab w:val="right" w:pos="8640"/>
        </w:tabs>
        <w:spacing w:before="120" w:after="120" w:line="240" w:lineRule="auto"/>
        <w:ind w:leftChars="0" w:left="1" w:firstLineChars="202" w:firstLine="566"/>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Bộ Tài chính trình Chính phủ ban hành Nghị định trong tháng 10 năm 2025 theo trình tự, thủ tục rút gọn để kịp thời xử lý các khó khăn, vướng mắc của địa phương trong quản lý, tổ chức thực hiện các chương trình mục tiêu quốc gia theo tổ chức chính quyền địa phương 02 cấp.</w:t>
      </w:r>
    </w:p>
    <w:p w:rsidR="00FA463E" w:rsidRDefault="00BE6880" w:rsidP="00465CAA">
      <w:pPr>
        <w:widowControl/>
        <w:spacing w:before="120" w:after="120" w:line="240" w:lineRule="auto"/>
        <w:ind w:leftChars="0" w:left="1" w:firstLineChars="202" w:firstLine="566"/>
        <w:jc w:val="both"/>
        <w:rPr>
          <w:rFonts w:ascii="Times New Roman" w:eastAsia="Times New Roman" w:hAnsi="Times New Roman" w:cs="Times New Roman"/>
          <w:sz w:val="28"/>
          <w:szCs w:val="28"/>
        </w:rPr>
      </w:pPr>
      <w:bookmarkStart w:id="3" w:name="_heading=h.1fob9te" w:colFirst="0" w:colLast="0"/>
      <w:bookmarkEnd w:id="3"/>
      <w:r>
        <w:rPr>
          <w:rFonts w:ascii="Times New Roman" w:eastAsia="Times New Roman" w:hAnsi="Times New Roman" w:cs="Times New Roman"/>
          <w:sz w:val="28"/>
          <w:szCs w:val="28"/>
        </w:rPr>
        <w:t>Trên</w:t>
      </w:r>
      <w:r w:rsidR="000A5938">
        <w:rPr>
          <w:rFonts w:ascii="Times New Roman" w:eastAsia="Times New Roman" w:hAnsi="Times New Roman" w:cs="Times New Roman"/>
          <w:sz w:val="28"/>
          <w:szCs w:val="28"/>
          <w:lang w:val="en-US"/>
        </w:rPr>
        <w:t xml:space="preserve"> đây là Tờ trình về dự thảo Nghị định quy định cơ chế quản lý, tổ chức thực hiện các chương trình mục tiêu quốc gia (thay thế các Nghị định số 27/2022/NĐ-CP, Nghị định số 38/2023/NĐ-CP)</w:t>
      </w:r>
      <w:r>
        <w:rPr>
          <w:rFonts w:ascii="Times New Roman" w:eastAsia="Times New Roman" w:hAnsi="Times New Roman" w:cs="Times New Roman"/>
          <w:sz w:val="28"/>
          <w:szCs w:val="28"/>
        </w:rPr>
        <w:t xml:space="preserve">, </w:t>
      </w:r>
      <w:r w:rsidR="00DB2458">
        <w:rPr>
          <w:rFonts w:ascii="Times New Roman" w:eastAsia="Times New Roman" w:hAnsi="Times New Roman" w:cs="Times New Roman"/>
          <w:sz w:val="28"/>
          <w:szCs w:val="28"/>
        </w:rPr>
        <w:t>Bộ Tài chính</w:t>
      </w:r>
      <w:r>
        <w:rPr>
          <w:rFonts w:ascii="Times New Roman" w:eastAsia="Times New Roman" w:hAnsi="Times New Roman" w:cs="Times New Roman"/>
          <w:sz w:val="28"/>
          <w:szCs w:val="28"/>
        </w:rPr>
        <w:t xml:space="preserve"> </w:t>
      </w:r>
      <w:r w:rsidR="000A5938">
        <w:rPr>
          <w:rFonts w:ascii="Times New Roman" w:eastAsia="Times New Roman" w:hAnsi="Times New Roman" w:cs="Times New Roman"/>
          <w:sz w:val="28"/>
          <w:szCs w:val="28"/>
          <w:lang w:val="en-US"/>
        </w:rPr>
        <w:t>xin kính</w:t>
      </w:r>
      <w:r>
        <w:rPr>
          <w:rFonts w:ascii="Times New Roman" w:eastAsia="Times New Roman" w:hAnsi="Times New Roman" w:cs="Times New Roman"/>
          <w:sz w:val="28"/>
          <w:szCs w:val="28"/>
        </w:rPr>
        <w:t xml:space="preserve"> trình Chính phủ </w:t>
      </w:r>
      <w:r w:rsidR="000A5938">
        <w:rPr>
          <w:rFonts w:ascii="Times New Roman" w:eastAsia="Times New Roman" w:hAnsi="Times New Roman" w:cs="Times New Roman"/>
          <w:sz w:val="28"/>
          <w:szCs w:val="28"/>
          <w:lang w:val="en-US"/>
        </w:rPr>
        <w:t>xem xét, quyết định</w:t>
      </w:r>
      <w:r>
        <w:rPr>
          <w:rFonts w:ascii="Times New Roman" w:eastAsia="Times New Roman" w:hAnsi="Times New Roman" w:cs="Times New Roman"/>
          <w:sz w:val="28"/>
          <w:szCs w:val="28"/>
        </w:rPr>
        <w:t>.</w:t>
      </w:r>
    </w:p>
    <w:p w:rsidR="00FA463E" w:rsidRDefault="00BE6880" w:rsidP="003804A7">
      <w:pPr>
        <w:widowControl/>
        <w:spacing w:before="120" w:after="120" w:line="240" w:lineRule="auto"/>
        <w:ind w:leftChars="0" w:left="1" w:firstLineChars="202" w:firstLine="566"/>
        <w:jc w:val="both"/>
        <w:rPr>
          <w:rFonts w:ascii="Times New Roman" w:eastAsia="Times New Roman" w:hAnsi="Times New Roman" w:cs="Times New Roman"/>
          <w:i/>
          <w:sz w:val="28"/>
          <w:szCs w:val="28"/>
          <w:lang w:val="en-US"/>
        </w:rPr>
      </w:pPr>
      <w:bookmarkStart w:id="4" w:name="_heading=h.3znysh7" w:colFirst="0" w:colLast="0"/>
      <w:bookmarkEnd w:id="4"/>
      <w:r>
        <w:rPr>
          <w:rFonts w:ascii="Times New Roman" w:eastAsia="Times New Roman" w:hAnsi="Times New Roman" w:cs="Times New Roman"/>
          <w:i/>
          <w:sz w:val="28"/>
          <w:szCs w:val="28"/>
        </w:rPr>
        <w:lastRenderedPageBreak/>
        <w:t>(</w:t>
      </w:r>
      <w:r w:rsidR="000A5938">
        <w:rPr>
          <w:rFonts w:ascii="Times New Roman" w:eastAsia="Times New Roman" w:hAnsi="Times New Roman" w:cs="Times New Roman"/>
          <w:i/>
          <w:sz w:val="28"/>
          <w:szCs w:val="28"/>
          <w:lang w:val="en-US"/>
        </w:rPr>
        <w:t xml:space="preserve">Xin gửi kèm theo: </w:t>
      </w:r>
      <w:r>
        <w:rPr>
          <w:rFonts w:ascii="Times New Roman" w:eastAsia="Times New Roman" w:hAnsi="Times New Roman" w:cs="Times New Roman"/>
          <w:i/>
          <w:sz w:val="28"/>
          <w:szCs w:val="28"/>
        </w:rPr>
        <w:t xml:space="preserve">(1) Dự thảo Nghị định; </w:t>
      </w:r>
      <w:r w:rsidR="006A14B0">
        <w:rPr>
          <w:rFonts w:ascii="Times New Roman" w:eastAsia="Times New Roman" w:hAnsi="Times New Roman" w:cs="Times New Roman"/>
          <w:i/>
          <w:sz w:val="28"/>
          <w:szCs w:val="28"/>
          <w:lang w:val="en-US"/>
        </w:rPr>
        <w:t>(</w:t>
      </w:r>
      <w:r w:rsidR="006E373F">
        <w:rPr>
          <w:rFonts w:ascii="Times New Roman" w:eastAsia="Times New Roman" w:hAnsi="Times New Roman" w:cs="Times New Roman"/>
          <w:i/>
          <w:sz w:val="28"/>
          <w:szCs w:val="28"/>
          <w:lang w:val="en-US"/>
        </w:rPr>
        <w:t>2</w:t>
      </w:r>
      <w:r w:rsidR="006A14B0">
        <w:rPr>
          <w:rFonts w:ascii="Times New Roman" w:eastAsia="Times New Roman" w:hAnsi="Times New Roman" w:cs="Times New Roman"/>
          <w:i/>
          <w:sz w:val="28"/>
          <w:szCs w:val="28"/>
          <w:lang w:val="en-US"/>
        </w:rPr>
        <w:t xml:space="preserve">) </w:t>
      </w:r>
      <w:r w:rsidR="000A5938">
        <w:rPr>
          <w:rFonts w:ascii="Times New Roman" w:eastAsia="Times New Roman" w:hAnsi="Times New Roman" w:cs="Times New Roman"/>
          <w:i/>
          <w:sz w:val="28"/>
          <w:szCs w:val="28"/>
          <w:lang w:val="en-US"/>
        </w:rPr>
        <w:t>Bản</w:t>
      </w:r>
      <w:r w:rsidR="006A14B0">
        <w:rPr>
          <w:rFonts w:ascii="Times New Roman" w:eastAsia="Times New Roman" w:hAnsi="Times New Roman" w:cs="Times New Roman"/>
          <w:i/>
          <w:sz w:val="28"/>
          <w:szCs w:val="28"/>
          <w:lang w:val="en-US"/>
        </w:rPr>
        <w:t xml:space="preserve"> so sánh, thuyết minh nội dung dự thảo Nghị định; </w:t>
      </w:r>
      <w:r w:rsidR="003804A7">
        <w:rPr>
          <w:rFonts w:ascii="Times New Roman" w:eastAsia="Times New Roman" w:hAnsi="Times New Roman" w:cs="Times New Roman"/>
          <w:i/>
          <w:sz w:val="28"/>
          <w:szCs w:val="28"/>
          <w:lang w:val="en-US"/>
        </w:rPr>
        <w:t>(</w:t>
      </w:r>
      <w:r w:rsidR="006E373F">
        <w:rPr>
          <w:rFonts w:ascii="Times New Roman" w:eastAsia="Times New Roman" w:hAnsi="Times New Roman" w:cs="Times New Roman"/>
          <w:i/>
          <w:sz w:val="28"/>
          <w:szCs w:val="28"/>
          <w:lang w:val="en-US"/>
        </w:rPr>
        <w:t>3</w:t>
      </w:r>
      <w:r w:rsidR="003804A7">
        <w:rPr>
          <w:rFonts w:ascii="Times New Roman" w:eastAsia="Times New Roman" w:hAnsi="Times New Roman" w:cs="Times New Roman"/>
          <w:i/>
          <w:sz w:val="28"/>
          <w:szCs w:val="28"/>
          <w:lang w:val="en-US"/>
        </w:rPr>
        <w:t xml:space="preserve">) </w:t>
      </w:r>
      <w:r>
        <w:rPr>
          <w:rFonts w:ascii="Times New Roman" w:eastAsia="Times New Roman" w:hAnsi="Times New Roman" w:cs="Times New Roman"/>
          <w:i/>
          <w:sz w:val="28"/>
          <w:szCs w:val="28"/>
        </w:rPr>
        <w:t>Báo cáo thẩm định của Bộ Tư pháp</w:t>
      </w:r>
      <w:r w:rsidR="00232911">
        <w:rPr>
          <w:rFonts w:ascii="Times New Roman" w:eastAsia="Times New Roman" w:hAnsi="Times New Roman" w:cs="Times New Roman"/>
          <w:i/>
          <w:sz w:val="28"/>
          <w:szCs w:val="28"/>
          <w:lang w:val="en-US"/>
        </w:rPr>
        <w:t xml:space="preserve"> và Báo cáo tiếp thu, giải trình ý kiến thẩm định của Bộ Tư pháp</w:t>
      </w:r>
      <w:r>
        <w:rPr>
          <w:rFonts w:ascii="Times New Roman" w:eastAsia="Times New Roman" w:hAnsi="Times New Roman" w:cs="Times New Roman"/>
          <w:i/>
          <w:sz w:val="28"/>
          <w:szCs w:val="28"/>
        </w:rPr>
        <w:t>;</w:t>
      </w:r>
      <w:r w:rsidR="006E373F">
        <w:rPr>
          <w:rFonts w:ascii="Times New Roman" w:eastAsia="Times New Roman" w:hAnsi="Times New Roman" w:cs="Times New Roman"/>
          <w:i/>
          <w:sz w:val="28"/>
          <w:szCs w:val="28"/>
          <w:lang w:val="en-US"/>
        </w:rPr>
        <w:t xml:space="preserve"> (4) Báo cáo rà soát chủ  trương, đường lối chính sách pháp luật;</w:t>
      </w:r>
      <w:r>
        <w:rPr>
          <w:rFonts w:ascii="Times New Roman" w:eastAsia="Times New Roman" w:hAnsi="Times New Roman" w:cs="Times New Roman"/>
          <w:i/>
          <w:sz w:val="28"/>
          <w:szCs w:val="28"/>
        </w:rPr>
        <w:t> </w:t>
      </w:r>
      <w:r w:rsidR="006E373F">
        <w:rPr>
          <w:rFonts w:ascii="Times New Roman" w:eastAsia="Times New Roman" w:hAnsi="Times New Roman" w:cs="Times New Roman"/>
          <w:i/>
          <w:sz w:val="28"/>
          <w:szCs w:val="28"/>
          <w:lang w:val="en-US"/>
        </w:rPr>
        <w:t>(5</w:t>
      </w:r>
      <w:r>
        <w:rPr>
          <w:rFonts w:ascii="Times New Roman" w:eastAsia="Times New Roman" w:hAnsi="Times New Roman" w:cs="Times New Roman"/>
          <w:i/>
          <w:sz w:val="28"/>
          <w:szCs w:val="28"/>
        </w:rPr>
        <w:t xml:space="preserve">) </w:t>
      </w:r>
      <w:r w:rsidR="003804A7">
        <w:rPr>
          <w:rFonts w:ascii="Times New Roman" w:eastAsia="Times New Roman" w:hAnsi="Times New Roman" w:cs="Times New Roman"/>
          <w:i/>
          <w:sz w:val="28"/>
          <w:szCs w:val="28"/>
          <w:lang w:val="en-US"/>
        </w:rPr>
        <w:t>Bản</w:t>
      </w:r>
      <w:r>
        <w:rPr>
          <w:rFonts w:ascii="Times New Roman" w:eastAsia="Times New Roman" w:hAnsi="Times New Roman" w:cs="Times New Roman"/>
          <w:i/>
          <w:sz w:val="28"/>
          <w:szCs w:val="28"/>
        </w:rPr>
        <w:t xml:space="preserve"> </w:t>
      </w:r>
      <w:r w:rsidR="00232911">
        <w:rPr>
          <w:rFonts w:ascii="Times New Roman" w:eastAsia="Times New Roman" w:hAnsi="Times New Roman" w:cs="Times New Roman"/>
          <w:i/>
          <w:sz w:val="28"/>
          <w:szCs w:val="28"/>
          <w:lang w:val="en-US"/>
        </w:rPr>
        <w:t>t</w:t>
      </w:r>
      <w:r>
        <w:rPr>
          <w:rFonts w:ascii="Times New Roman" w:eastAsia="Times New Roman" w:hAnsi="Times New Roman" w:cs="Times New Roman"/>
          <w:i/>
          <w:sz w:val="28"/>
          <w:szCs w:val="28"/>
        </w:rPr>
        <w:t>ổng hợp, giải trình, tiếp thu ý kiến góp ý của các cơ quan về dự thảo Nghị định và văn bản góp ý của các bộ, cơ quan trung ương và địa phương)./.</w:t>
      </w:r>
    </w:p>
    <w:tbl>
      <w:tblPr>
        <w:tblStyle w:val="1"/>
        <w:tblW w:w="9214" w:type="dxa"/>
        <w:tblInd w:w="-142" w:type="dxa"/>
        <w:tblLayout w:type="fixed"/>
        <w:tblLook w:val="0000" w:firstRow="0" w:lastRow="0" w:firstColumn="0" w:lastColumn="0" w:noHBand="0" w:noVBand="0"/>
      </w:tblPr>
      <w:tblGrid>
        <w:gridCol w:w="4820"/>
        <w:gridCol w:w="4394"/>
      </w:tblGrid>
      <w:tr w:rsidR="00FA463E" w:rsidTr="0068279B">
        <w:tc>
          <w:tcPr>
            <w:tcW w:w="4820" w:type="dxa"/>
          </w:tcPr>
          <w:p w:rsidR="00FA463E" w:rsidRDefault="00BE6880">
            <w:pPr>
              <w:ind w:left="0" w:hanging="2"/>
              <w:rPr>
                <w:rFonts w:ascii="Times New Roman" w:eastAsia="Times New Roman" w:hAnsi="Times New Roman" w:cs="Times New Roman"/>
                <w:sz w:val="22"/>
                <w:szCs w:val="22"/>
              </w:rPr>
            </w:pPr>
            <w:r>
              <w:rPr>
                <w:rFonts w:ascii="Times New Roman" w:eastAsia="Times New Roman" w:hAnsi="Times New Roman" w:cs="Times New Roman"/>
                <w:b/>
                <w:i/>
              </w:rPr>
              <w:t>Nơi nhận:</w:t>
            </w:r>
            <w:r>
              <w:rPr>
                <w:rFonts w:ascii="Times New Roman" w:eastAsia="Times New Roman" w:hAnsi="Times New Roman" w:cs="Times New Roman"/>
                <w:b/>
                <w:i/>
              </w:rPr>
              <w:br/>
            </w:r>
            <w:r>
              <w:rPr>
                <w:rFonts w:ascii="Times New Roman" w:eastAsia="Times New Roman" w:hAnsi="Times New Roman" w:cs="Times New Roman"/>
                <w:sz w:val="22"/>
                <w:szCs w:val="22"/>
              </w:rPr>
              <w:t>- Như trên (kèm TL theo Danh mục);</w:t>
            </w:r>
          </w:p>
          <w:p w:rsidR="00FA463E" w:rsidRDefault="00BE6880">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Thủ tướng CP, các Phó Thủ tướng CP (để b/c);</w:t>
            </w:r>
          </w:p>
          <w:p w:rsidR="00FA463E" w:rsidRDefault="00BE6880">
            <w:pPr>
              <w:ind w:left="0" w:hanging="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Các Bộ, cơ quan Trung ương: VPCP, TP, </w:t>
            </w:r>
            <w:r w:rsidR="00C609DB">
              <w:rPr>
                <w:rFonts w:ascii="Times New Roman" w:eastAsia="Times New Roman" w:hAnsi="Times New Roman" w:cs="Times New Roman"/>
                <w:sz w:val="22"/>
                <w:szCs w:val="22"/>
                <w:lang w:val="en-US"/>
              </w:rPr>
              <w:t>NNMT, DTTG, XD, CA, QP, CT, YT, NV, NHNN</w:t>
            </w:r>
            <w:r>
              <w:rPr>
                <w:rFonts w:ascii="Times New Roman" w:eastAsia="Times New Roman" w:hAnsi="Times New Roman" w:cs="Times New Roman"/>
                <w:sz w:val="22"/>
                <w:szCs w:val="22"/>
              </w:rPr>
              <w:t>;</w:t>
            </w:r>
          </w:p>
          <w:p w:rsidR="00FA463E" w:rsidRDefault="00BE6880" w:rsidP="00C609DB">
            <w:pPr>
              <w:ind w:left="0" w:hanging="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Bộ </w:t>
            </w:r>
            <w:r w:rsidR="00C609DB">
              <w:rPr>
                <w:rFonts w:ascii="Times New Roman" w:eastAsia="Times New Roman" w:hAnsi="Times New Roman" w:cs="Times New Roman"/>
                <w:sz w:val="22"/>
                <w:szCs w:val="22"/>
                <w:lang w:val="en-US"/>
              </w:rPr>
              <w:t>Tài chính</w:t>
            </w:r>
            <w:r>
              <w:rPr>
                <w:rFonts w:ascii="Times New Roman" w:eastAsia="Times New Roman" w:hAnsi="Times New Roman" w:cs="Times New Roman"/>
                <w:sz w:val="22"/>
                <w:szCs w:val="22"/>
              </w:rPr>
              <w:t xml:space="preserve">: Lãnh đạo Bộ, các đơn vị: </w:t>
            </w:r>
            <w:r w:rsidR="00C609DB">
              <w:rPr>
                <w:rFonts w:ascii="Times New Roman" w:eastAsia="Times New Roman" w:hAnsi="Times New Roman" w:cs="Times New Roman"/>
                <w:sz w:val="22"/>
                <w:szCs w:val="22"/>
                <w:lang w:val="en-US"/>
              </w:rPr>
              <w:t>NSNN,</w:t>
            </w:r>
            <w:r w:rsidR="0068279B">
              <w:rPr>
                <w:rFonts w:ascii="Times New Roman" w:eastAsia="Times New Roman" w:hAnsi="Times New Roman" w:cs="Times New Roman"/>
                <w:sz w:val="22"/>
                <w:szCs w:val="22"/>
                <w:lang w:val="en-US"/>
              </w:rPr>
              <w:t xml:space="preserve"> </w:t>
            </w:r>
            <w:r w:rsidR="00C609DB">
              <w:rPr>
                <w:rFonts w:ascii="Times New Roman" w:eastAsia="Times New Roman" w:hAnsi="Times New Roman" w:cs="Times New Roman"/>
                <w:sz w:val="22"/>
                <w:szCs w:val="22"/>
                <w:lang w:val="en-US"/>
              </w:rPr>
              <w:t>KTN, VI, KTĐP</w:t>
            </w:r>
            <w:r w:rsidR="007B4FB3">
              <w:rPr>
                <w:rFonts w:ascii="Times New Roman" w:eastAsia="Times New Roman" w:hAnsi="Times New Roman" w:cs="Times New Roman"/>
                <w:sz w:val="22"/>
                <w:szCs w:val="22"/>
                <w:lang w:val="en-US"/>
              </w:rPr>
              <w:t>, ĐCTC, PC</w:t>
            </w:r>
            <w:r w:rsidR="00F35170">
              <w:rPr>
                <w:rFonts w:ascii="Times New Roman" w:eastAsia="Times New Roman" w:hAnsi="Times New Roman" w:cs="Times New Roman"/>
                <w:sz w:val="22"/>
                <w:szCs w:val="22"/>
                <w:lang w:val="en-US"/>
              </w:rPr>
              <w:t>, QLCS, QLĐT</w:t>
            </w:r>
            <w:r w:rsidR="0018705D">
              <w:rPr>
                <w:rFonts w:ascii="Times New Roman" w:eastAsia="Times New Roman" w:hAnsi="Times New Roman" w:cs="Times New Roman"/>
                <w:sz w:val="22"/>
                <w:szCs w:val="22"/>
                <w:lang w:val="en-US"/>
              </w:rPr>
              <w:t xml:space="preserve">, </w:t>
            </w:r>
            <w:r w:rsidR="0068279B">
              <w:rPr>
                <w:rFonts w:ascii="Times New Roman" w:eastAsia="Times New Roman" w:hAnsi="Times New Roman" w:cs="Times New Roman"/>
                <w:sz w:val="22"/>
                <w:szCs w:val="22"/>
                <w:lang w:val="en-US"/>
              </w:rPr>
              <w:t xml:space="preserve">CNTT, </w:t>
            </w:r>
            <w:r w:rsidR="0018705D">
              <w:rPr>
                <w:rFonts w:ascii="Times New Roman" w:eastAsia="Times New Roman" w:hAnsi="Times New Roman" w:cs="Times New Roman"/>
                <w:sz w:val="22"/>
                <w:szCs w:val="22"/>
                <w:lang w:val="en-US"/>
              </w:rPr>
              <w:t>KBNN</w:t>
            </w:r>
            <w:r>
              <w:rPr>
                <w:rFonts w:ascii="Times New Roman" w:eastAsia="Times New Roman" w:hAnsi="Times New Roman" w:cs="Times New Roman"/>
                <w:sz w:val="22"/>
                <w:szCs w:val="22"/>
              </w:rPr>
              <w:t>;</w:t>
            </w:r>
            <w:r>
              <w:rPr>
                <w:rFonts w:ascii="Times New Roman" w:eastAsia="Times New Roman" w:hAnsi="Times New Roman" w:cs="Times New Roman"/>
                <w:sz w:val="22"/>
                <w:szCs w:val="22"/>
              </w:rPr>
              <w:br/>
              <w:t xml:space="preserve">- Lưu: VT, </w:t>
            </w:r>
            <w:r w:rsidR="00AC0298">
              <w:rPr>
                <w:rFonts w:ascii="Times New Roman" w:eastAsia="Times New Roman" w:hAnsi="Times New Roman" w:cs="Times New Roman"/>
                <w:sz w:val="22"/>
                <w:szCs w:val="22"/>
                <w:lang w:val="en-US"/>
              </w:rPr>
              <w:t>PTHT</w:t>
            </w:r>
            <w:r w:rsidRPr="00C609DB">
              <w:rPr>
                <w:rFonts w:ascii="Times New Roman" w:eastAsia="Times New Roman" w:hAnsi="Times New Roman" w:cs="Times New Roman"/>
                <w:sz w:val="22"/>
                <w:szCs w:val="22"/>
                <w:vertAlign w:val="subscript"/>
              </w:rPr>
              <w:t>(</w:t>
            </w:r>
            <w:r w:rsidR="0068279B">
              <w:rPr>
                <w:rFonts w:ascii="Times New Roman" w:eastAsia="Times New Roman" w:hAnsi="Times New Roman" w:cs="Times New Roman"/>
                <w:sz w:val="22"/>
                <w:szCs w:val="22"/>
                <w:vertAlign w:val="subscript"/>
                <w:lang w:val="en-US"/>
              </w:rPr>
              <w:t xml:space="preserve">  b</w:t>
            </w:r>
            <w:r w:rsidRPr="00C609DB">
              <w:rPr>
                <w:rFonts w:ascii="Times New Roman" w:eastAsia="Times New Roman" w:hAnsi="Times New Roman" w:cs="Times New Roman"/>
                <w:sz w:val="22"/>
                <w:szCs w:val="22"/>
                <w:vertAlign w:val="subscript"/>
              </w:rPr>
              <w:t>)</w:t>
            </w:r>
          </w:p>
        </w:tc>
        <w:tc>
          <w:tcPr>
            <w:tcW w:w="4394" w:type="dxa"/>
          </w:tcPr>
          <w:p w:rsidR="00FA463E" w:rsidRDefault="00BE6880">
            <w:pPr>
              <w:spacing w:line="240" w:lineRule="auto"/>
              <w:ind w:left="1" w:hanging="3"/>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BỘ TRƯỞNG</w:t>
            </w:r>
          </w:p>
          <w:p w:rsidR="00FA463E" w:rsidRDefault="00FA463E">
            <w:pPr>
              <w:spacing w:line="240" w:lineRule="auto"/>
              <w:ind w:left="1" w:hanging="3"/>
              <w:jc w:val="center"/>
              <w:rPr>
                <w:rFonts w:ascii="Times New Roman" w:eastAsia="Times New Roman" w:hAnsi="Times New Roman" w:cs="Times New Roman"/>
                <w:sz w:val="28"/>
                <w:szCs w:val="28"/>
              </w:rPr>
            </w:pPr>
          </w:p>
          <w:p w:rsidR="00FA463E" w:rsidRDefault="00FA463E">
            <w:pPr>
              <w:spacing w:before="120"/>
              <w:ind w:left="1" w:hanging="3"/>
              <w:jc w:val="center"/>
              <w:rPr>
                <w:rFonts w:ascii="Times New Roman" w:eastAsia="Times New Roman" w:hAnsi="Times New Roman" w:cs="Times New Roman"/>
                <w:sz w:val="28"/>
                <w:szCs w:val="28"/>
              </w:rPr>
            </w:pPr>
          </w:p>
          <w:p w:rsidR="00FA463E" w:rsidRDefault="00FA463E">
            <w:pPr>
              <w:spacing w:before="120"/>
              <w:ind w:left="1" w:hanging="3"/>
              <w:jc w:val="center"/>
              <w:rPr>
                <w:rFonts w:ascii="Times New Roman" w:eastAsia="Times New Roman" w:hAnsi="Times New Roman" w:cs="Times New Roman"/>
                <w:sz w:val="28"/>
                <w:szCs w:val="28"/>
              </w:rPr>
            </w:pPr>
          </w:p>
          <w:p w:rsidR="00FA463E" w:rsidRDefault="00FA463E">
            <w:pPr>
              <w:spacing w:before="120"/>
              <w:ind w:left="1" w:hanging="3"/>
              <w:jc w:val="center"/>
              <w:rPr>
                <w:rFonts w:ascii="Times New Roman" w:eastAsia="Times New Roman" w:hAnsi="Times New Roman" w:cs="Times New Roman"/>
                <w:sz w:val="28"/>
                <w:szCs w:val="28"/>
              </w:rPr>
            </w:pPr>
          </w:p>
          <w:p w:rsidR="00FA463E" w:rsidRPr="0018705D" w:rsidRDefault="00BE6880">
            <w:pPr>
              <w:spacing w:before="120"/>
              <w:ind w:left="1" w:hanging="3"/>
              <w:jc w:val="center"/>
              <w:rPr>
                <w:rFonts w:ascii="Times New Roman" w:eastAsia="Times New Roman" w:hAnsi="Times New Roman" w:cs="Times New Roman"/>
                <w:sz w:val="20"/>
                <w:szCs w:val="20"/>
                <w:lang w:val="en-US"/>
              </w:rPr>
            </w:pPr>
            <w:r>
              <w:rPr>
                <w:rFonts w:ascii="Times New Roman" w:eastAsia="Times New Roman" w:hAnsi="Times New Roman" w:cs="Times New Roman"/>
                <w:i/>
                <w:sz w:val="28"/>
                <w:szCs w:val="28"/>
              </w:rPr>
              <w:br/>
            </w:r>
            <w:r>
              <w:rPr>
                <w:rFonts w:ascii="Times New Roman" w:eastAsia="Times New Roman" w:hAnsi="Times New Roman" w:cs="Times New Roman"/>
                <w:b/>
                <w:sz w:val="28"/>
                <w:szCs w:val="28"/>
              </w:rPr>
              <w:t xml:space="preserve">Nguyễn </w:t>
            </w:r>
            <w:r w:rsidR="0018705D">
              <w:rPr>
                <w:rFonts w:ascii="Times New Roman" w:eastAsia="Times New Roman" w:hAnsi="Times New Roman" w:cs="Times New Roman"/>
                <w:b/>
                <w:sz w:val="28"/>
                <w:szCs w:val="28"/>
                <w:lang w:val="en-US"/>
              </w:rPr>
              <w:t>Văn Thắng</w:t>
            </w:r>
          </w:p>
        </w:tc>
      </w:tr>
    </w:tbl>
    <w:p w:rsidR="00FA463E" w:rsidRDefault="00FA463E">
      <w:pPr>
        <w:tabs>
          <w:tab w:val="left" w:pos="5679"/>
        </w:tabs>
        <w:ind w:left="1" w:hanging="3"/>
        <w:rPr>
          <w:rFonts w:ascii="Times New Roman" w:eastAsia="Times New Roman" w:hAnsi="Times New Roman" w:cs="Times New Roman"/>
          <w:sz w:val="28"/>
          <w:szCs w:val="28"/>
        </w:rPr>
      </w:pPr>
    </w:p>
    <w:sectPr w:rsidR="00FA463E" w:rsidSect="00D045A4">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701" w:header="794"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6897" w:rsidRDefault="00E66897">
      <w:pPr>
        <w:spacing w:line="240" w:lineRule="auto"/>
        <w:ind w:left="0" w:hanging="2"/>
      </w:pPr>
      <w:r>
        <w:separator/>
      </w:r>
    </w:p>
  </w:endnote>
  <w:endnote w:type="continuationSeparator" w:id="0">
    <w:p w:rsidR="00E66897" w:rsidRDefault="00E6689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63E" w:rsidRDefault="00FA463E">
    <w:pPr>
      <w:pBdr>
        <w:top w:val="nil"/>
        <w:left w:val="nil"/>
        <w:bottom w:val="nil"/>
        <w:right w:val="nil"/>
        <w:between w:val="nil"/>
      </w:pBdr>
      <w:tabs>
        <w:tab w:val="center" w:pos="4513"/>
        <w:tab w:val="right" w:pos="9026"/>
      </w:tabs>
      <w:spacing w:line="240" w:lineRule="auto"/>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63E" w:rsidRDefault="00FA463E">
    <w:pPr>
      <w:pBdr>
        <w:top w:val="nil"/>
        <w:left w:val="nil"/>
        <w:bottom w:val="nil"/>
        <w:right w:val="nil"/>
        <w:between w:val="nil"/>
      </w:pBdr>
      <w:tabs>
        <w:tab w:val="center" w:pos="4513"/>
        <w:tab w:val="right" w:pos="9026"/>
      </w:tabs>
      <w:spacing w:line="240" w:lineRule="auto"/>
      <w:ind w:left="0" w:hanging="2"/>
      <w:jc w:val="right"/>
    </w:pPr>
  </w:p>
  <w:p w:rsidR="00FA463E" w:rsidRDefault="00FA463E">
    <w:pPr>
      <w:pBdr>
        <w:top w:val="nil"/>
        <w:left w:val="nil"/>
        <w:bottom w:val="nil"/>
        <w:right w:val="nil"/>
        <w:between w:val="nil"/>
      </w:pBdr>
      <w:tabs>
        <w:tab w:val="center" w:pos="4513"/>
        <w:tab w:val="right" w:pos="9026"/>
      </w:tabs>
      <w:spacing w:line="240" w:lineRule="auto"/>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63E" w:rsidRDefault="00FA463E">
    <w:pPr>
      <w:pBdr>
        <w:top w:val="nil"/>
        <w:left w:val="nil"/>
        <w:bottom w:val="nil"/>
        <w:right w:val="nil"/>
        <w:between w:val="nil"/>
      </w:pBdr>
      <w:tabs>
        <w:tab w:val="center" w:pos="4513"/>
        <w:tab w:val="right" w:pos="9026"/>
      </w:tabs>
      <w:spacing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6897" w:rsidRDefault="00E66897">
      <w:pPr>
        <w:spacing w:line="240" w:lineRule="auto"/>
        <w:ind w:left="0" w:hanging="2"/>
      </w:pPr>
      <w:r>
        <w:separator/>
      </w:r>
    </w:p>
  </w:footnote>
  <w:footnote w:type="continuationSeparator" w:id="0">
    <w:p w:rsidR="00E66897" w:rsidRDefault="00E66897">
      <w:pPr>
        <w:spacing w:line="240" w:lineRule="auto"/>
        <w:ind w:left="0" w:hanging="2"/>
      </w:pPr>
      <w:r>
        <w:continuationSeparator/>
      </w:r>
    </w:p>
  </w:footnote>
  <w:footnote w:id="1">
    <w:p w:rsidR="005E774B" w:rsidRPr="00EB4A82" w:rsidRDefault="005E774B" w:rsidP="00EB4A82">
      <w:pPr>
        <w:pStyle w:val="FootnoteText"/>
        <w:ind w:left="-2" w:firstLineChars="283" w:firstLine="566"/>
        <w:jc w:val="both"/>
        <w:rPr>
          <w:rFonts w:ascii="Times New Roman" w:hAnsi="Times New Roman" w:cs="Times New Roman"/>
          <w:lang w:val="en-US"/>
        </w:rPr>
      </w:pPr>
      <w:r w:rsidRPr="00EB4A82">
        <w:rPr>
          <w:rStyle w:val="FootnoteReference"/>
          <w:rFonts w:ascii="Times New Roman" w:hAnsi="Times New Roman" w:cs="Times New Roman"/>
        </w:rPr>
        <w:footnoteRef/>
      </w:r>
      <w:r w:rsidRPr="00EB4A82">
        <w:rPr>
          <w:rFonts w:ascii="Times New Roman" w:hAnsi="Times New Roman" w:cs="Times New Roman"/>
        </w:rPr>
        <w:t xml:space="preserve"> </w:t>
      </w:r>
      <w:r w:rsidRPr="00EB4A82">
        <w:rPr>
          <w:rFonts w:ascii="Times New Roman" w:hAnsi="Times New Roman" w:cs="Times New Roman"/>
          <w:lang w:val="en-US"/>
        </w:rPr>
        <w:t>T</w:t>
      </w:r>
      <w:r w:rsidRPr="00EB4A82">
        <w:rPr>
          <w:rFonts w:ascii="Times New Roman" w:hAnsi="Times New Roman" w:cs="Times New Roman"/>
        </w:rPr>
        <w:t>ại Nghị quyết số 205/NQ-CP ngày 06</w:t>
      </w:r>
      <w:r w:rsidR="006B50A4" w:rsidRPr="00EB4A82">
        <w:rPr>
          <w:rFonts w:ascii="Times New Roman" w:hAnsi="Times New Roman" w:cs="Times New Roman"/>
          <w:lang w:val="en-US"/>
        </w:rPr>
        <w:t xml:space="preserve"> tháng </w:t>
      </w:r>
      <w:r w:rsidRPr="00EB4A82">
        <w:rPr>
          <w:rFonts w:ascii="Times New Roman" w:hAnsi="Times New Roman" w:cs="Times New Roman"/>
        </w:rPr>
        <w:t>7</w:t>
      </w:r>
      <w:r w:rsidR="006B50A4" w:rsidRPr="00EB4A82">
        <w:rPr>
          <w:rFonts w:ascii="Times New Roman" w:hAnsi="Times New Roman" w:cs="Times New Roman"/>
          <w:lang w:val="en-US"/>
        </w:rPr>
        <w:t xml:space="preserve"> năm </w:t>
      </w:r>
      <w:r w:rsidRPr="00EB4A82">
        <w:rPr>
          <w:rFonts w:ascii="Times New Roman" w:hAnsi="Times New Roman" w:cs="Times New Roman"/>
        </w:rPr>
        <w:t>2025</w:t>
      </w:r>
      <w:r w:rsidRPr="00EB4A82">
        <w:rPr>
          <w:rFonts w:ascii="Times New Roman" w:hAnsi="Times New Roman" w:cs="Times New Roman"/>
          <w:lang w:val="en-US"/>
        </w:rPr>
        <w:t xml:space="preserve">, </w:t>
      </w:r>
      <w:r w:rsidRPr="00EB4A82">
        <w:rPr>
          <w:rFonts w:ascii="Times New Roman" w:hAnsi="Times New Roman" w:cs="Times New Roman"/>
        </w:rPr>
        <w:t>Chính phủ giao</w:t>
      </w:r>
      <w:r w:rsidRPr="00EB4A82">
        <w:rPr>
          <w:rFonts w:ascii="Times New Roman" w:hAnsi="Times New Roman" w:cs="Times New Roman"/>
          <w:lang w:val="en-US"/>
        </w:rPr>
        <w:t xml:space="preserve"> các bộ, cơ </w:t>
      </w:r>
      <w:r w:rsidR="001B192B" w:rsidRPr="00EB4A82">
        <w:rPr>
          <w:rFonts w:ascii="Times New Roman" w:hAnsi="Times New Roman" w:cs="Times New Roman"/>
          <w:lang w:val="en-US"/>
        </w:rPr>
        <w:t>quan trung ương</w:t>
      </w:r>
      <w:r w:rsidRPr="00EB4A82">
        <w:rPr>
          <w:rFonts w:ascii="Times New Roman" w:hAnsi="Times New Roman" w:cs="Times New Roman"/>
        </w:rPr>
        <w:t xml:space="preserve"> </w:t>
      </w:r>
      <w:r w:rsidRPr="00EB4A82">
        <w:rPr>
          <w:rFonts w:ascii="Times New Roman" w:hAnsi="Times New Roman" w:cs="Times New Roman"/>
          <w:i/>
          <w:iCs/>
        </w:rPr>
        <w:t>“Tiếp tục rà soát, kịp thời ban hành hoặc trình cấp có thẩm quyền ban hành các văn bản pháp luật, hướng dẫn về quản lý, tổ chức thực hiện các chương trình mục tiêu quốc gia sau sắp xếp đơn vị hành chính các cấp và tổ chức chính quyền địa phương 2 cấp.”</w:t>
      </w:r>
      <w:r w:rsidR="001B192B" w:rsidRPr="00EB4A82">
        <w:rPr>
          <w:rFonts w:ascii="Times New Roman" w:hAnsi="Times New Roman" w:cs="Times New Roman"/>
          <w:i/>
          <w:iCs/>
          <w:lang w:val="en-US"/>
        </w:rPr>
        <w:t>.</w:t>
      </w:r>
    </w:p>
  </w:footnote>
  <w:footnote w:id="2">
    <w:p w:rsidR="001B192B" w:rsidRPr="00EB4A82" w:rsidRDefault="001B192B" w:rsidP="00EB4A82">
      <w:pPr>
        <w:pStyle w:val="FootnoteText"/>
        <w:ind w:left="-2" w:firstLineChars="283" w:firstLine="566"/>
        <w:jc w:val="both"/>
        <w:rPr>
          <w:rFonts w:ascii="Times New Roman" w:hAnsi="Times New Roman" w:cs="Times New Roman"/>
          <w:lang w:val="en-US"/>
        </w:rPr>
      </w:pPr>
      <w:r w:rsidRPr="00EB4A82">
        <w:rPr>
          <w:rStyle w:val="FootnoteReference"/>
          <w:rFonts w:ascii="Times New Roman" w:hAnsi="Times New Roman" w:cs="Times New Roman"/>
        </w:rPr>
        <w:footnoteRef/>
      </w:r>
      <w:r w:rsidRPr="00EB4A82">
        <w:rPr>
          <w:rFonts w:ascii="Times New Roman" w:hAnsi="Times New Roman" w:cs="Times New Roman"/>
        </w:rPr>
        <w:t xml:space="preserve"> </w:t>
      </w:r>
      <w:r w:rsidRPr="00EB4A82">
        <w:rPr>
          <w:rFonts w:ascii="Times New Roman" w:hAnsi="Times New Roman" w:cs="Times New Roman"/>
          <w:lang w:val="en-US"/>
        </w:rPr>
        <w:t>T</w:t>
      </w:r>
      <w:r w:rsidRPr="00EB4A82">
        <w:rPr>
          <w:rFonts w:ascii="Times New Roman" w:hAnsi="Times New Roman" w:cs="Times New Roman"/>
        </w:rPr>
        <w:t>ại Quyết định số 105/QĐ-BCĐCTMTQG ngày 22</w:t>
      </w:r>
      <w:r w:rsidR="006B50A4" w:rsidRPr="00EB4A82">
        <w:rPr>
          <w:rFonts w:ascii="Times New Roman" w:hAnsi="Times New Roman" w:cs="Times New Roman"/>
          <w:lang w:val="en-US"/>
        </w:rPr>
        <w:t xml:space="preserve"> tháng </w:t>
      </w:r>
      <w:r w:rsidRPr="00EB4A82">
        <w:rPr>
          <w:rFonts w:ascii="Times New Roman" w:hAnsi="Times New Roman" w:cs="Times New Roman"/>
        </w:rPr>
        <w:t>7</w:t>
      </w:r>
      <w:r w:rsidR="006B50A4" w:rsidRPr="00EB4A82">
        <w:rPr>
          <w:rFonts w:ascii="Times New Roman" w:hAnsi="Times New Roman" w:cs="Times New Roman"/>
          <w:lang w:val="en-US"/>
        </w:rPr>
        <w:t xml:space="preserve"> năm </w:t>
      </w:r>
      <w:r w:rsidRPr="00EB4A82">
        <w:rPr>
          <w:rFonts w:ascii="Times New Roman" w:hAnsi="Times New Roman" w:cs="Times New Roman"/>
        </w:rPr>
        <w:t>2025</w:t>
      </w:r>
      <w:r w:rsidRPr="00EB4A82">
        <w:rPr>
          <w:rFonts w:ascii="Times New Roman" w:hAnsi="Times New Roman" w:cs="Times New Roman"/>
          <w:lang w:val="en-US"/>
        </w:rPr>
        <w:t xml:space="preserve">, </w:t>
      </w:r>
      <w:r w:rsidRPr="00EB4A82">
        <w:rPr>
          <w:rFonts w:ascii="Times New Roman" w:hAnsi="Times New Roman" w:cs="Times New Roman"/>
        </w:rPr>
        <w:t xml:space="preserve">Phó Thủ tướng Chính phủ giao Bộ Tài chính </w:t>
      </w:r>
      <w:r w:rsidRPr="00EB4A82">
        <w:rPr>
          <w:rFonts w:ascii="Times New Roman" w:hAnsi="Times New Roman" w:cs="Times New Roman"/>
          <w:i/>
          <w:iCs/>
        </w:rPr>
        <w:t>“Xây dựng hồ sơ dự thảo Nghị định của Chính phủ quy định cơ chế quản lý, tổ chức thực hiện các chương trình mục tiêu quốc gia (thay thế các Nghị định số 27/2022/NĐ-CP, Nghị định số 38/2023/NĐ-CP) theo trình tự, thủ tục rút gọn”</w:t>
      </w:r>
      <w:r w:rsidRPr="00EB4A82">
        <w:rPr>
          <w:rFonts w:ascii="Times New Roman" w:hAnsi="Times New Roman" w:cs="Times New Roman"/>
          <w:lang w:val="en-US"/>
        </w:rPr>
        <w:t>.</w:t>
      </w:r>
    </w:p>
  </w:footnote>
  <w:footnote w:id="3">
    <w:p w:rsidR="0026392B" w:rsidRPr="00EB4A82" w:rsidRDefault="0026392B" w:rsidP="00EB4A82">
      <w:pPr>
        <w:pStyle w:val="FootnoteText"/>
        <w:ind w:left="-2" w:firstLineChars="283" w:firstLine="566"/>
        <w:jc w:val="both"/>
        <w:rPr>
          <w:rFonts w:ascii="Times New Roman" w:hAnsi="Times New Roman" w:cs="Times New Roman"/>
          <w:lang w:val="en-US"/>
        </w:rPr>
      </w:pPr>
      <w:r w:rsidRPr="00EB4A82">
        <w:rPr>
          <w:rStyle w:val="FootnoteReference"/>
          <w:rFonts w:ascii="Times New Roman" w:hAnsi="Times New Roman" w:cs="Times New Roman"/>
        </w:rPr>
        <w:footnoteRef/>
      </w:r>
      <w:r w:rsidRPr="00EB4A82">
        <w:rPr>
          <w:rFonts w:ascii="Times New Roman" w:hAnsi="Times New Roman" w:cs="Times New Roman"/>
        </w:rPr>
        <w:t xml:space="preserve"> </w:t>
      </w:r>
      <w:r w:rsidRPr="00EB4A82">
        <w:rPr>
          <w:rFonts w:ascii="Times New Roman" w:hAnsi="Times New Roman" w:cs="Times New Roman"/>
          <w:lang w:val="en-US"/>
        </w:rPr>
        <w:t>Tại văn bản số 4205/BTC-NSNN ngày 02 tháng 4 năm 2025 của Bộ Tài chính.</w:t>
      </w:r>
    </w:p>
  </w:footnote>
  <w:footnote w:id="4">
    <w:p w:rsidR="00106DC4" w:rsidRPr="00EB4A82" w:rsidRDefault="00106DC4" w:rsidP="00EB4A82">
      <w:pPr>
        <w:pStyle w:val="FootnoteText"/>
        <w:ind w:left="-2" w:firstLineChars="283" w:firstLine="566"/>
        <w:jc w:val="both"/>
        <w:rPr>
          <w:rFonts w:ascii="Times New Roman" w:hAnsi="Times New Roman" w:cs="Times New Roman"/>
          <w:lang w:val="en-US"/>
        </w:rPr>
      </w:pPr>
      <w:r w:rsidRPr="00EB4A82">
        <w:rPr>
          <w:rStyle w:val="FootnoteReference"/>
          <w:rFonts w:ascii="Times New Roman" w:hAnsi="Times New Roman" w:cs="Times New Roman"/>
        </w:rPr>
        <w:footnoteRef/>
      </w:r>
      <w:r w:rsidRPr="00EB4A82">
        <w:rPr>
          <w:rFonts w:ascii="Times New Roman" w:hAnsi="Times New Roman" w:cs="Times New Roman"/>
        </w:rPr>
        <w:t xml:space="preserve"> </w:t>
      </w:r>
      <w:r w:rsidRPr="00EB4A82">
        <w:rPr>
          <w:rFonts w:ascii="Times New Roman" w:hAnsi="Times New Roman" w:cs="Times New Roman"/>
          <w:lang w:val="en-US"/>
        </w:rPr>
        <w:t>Tại văn bản số 4738/BTC-TH ngày 14 tháng 4 năm 2025 của Bộ Tài chính.</w:t>
      </w:r>
    </w:p>
  </w:footnote>
  <w:footnote w:id="5">
    <w:p w:rsidR="00E8433D" w:rsidRPr="00EB4A82" w:rsidRDefault="00E8433D" w:rsidP="00EB4A82">
      <w:pPr>
        <w:pStyle w:val="FootnoteText"/>
        <w:ind w:left="-2" w:firstLineChars="283" w:firstLine="566"/>
        <w:jc w:val="both"/>
        <w:rPr>
          <w:rFonts w:ascii="Times New Roman" w:hAnsi="Times New Roman" w:cs="Times New Roman"/>
          <w:lang w:val="en-US"/>
        </w:rPr>
      </w:pPr>
      <w:r w:rsidRPr="00EB4A82">
        <w:rPr>
          <w:rStyle w:val="FootnoteReference"/>
          <w:rFonts w:ascii="Times New Roman" w:hAnsi="Times New Roman" w:cs="Times New Roman"/>
        </w:rPr>
        <w:footnoteRef/>
      </w:r>
      <w:r w:rsidRPr="00EB4A82">
        <w:rPr>
          <w:rFonts w:ascii="Times New Roman" w:hAnsi="Times New Roman" w:cs="Times New Roman"/>
        </w:rPr>
        <w:t xml:space="preserve"> </w:t>
      </w:r>
      <w:r w:rsidRPr="00EB4A82">
        <w:rPr>
          <w:rFonts w:ascii="Times New Roman" w:hAnsi="Times New Roman" w:cs="Times New Roman"/>
          <w:lang w:val="en-US"/>
        </w:rPr>
        <w:t>Tại văn bản số 4928/BTC-KBNN ngày 15 tháng 4 năm 2025 của Bộ Tài chính.</w:t>
      </w:r>
    </w:p>
  </w:footnote>
  <w:footnote w:id="6">
    <w:p w:rsidR="00EB4A82" w:rsidRPr="00EB4A82" w:rsidRDefault="00EB4A82" w:rsidP="00EB4A82">
      <w:pPr>
        <w:pStyle w:val="FootnoteText"/>
        <w:ind w:left="-2" w:firstLineChars="283" w:firstLine="566"/>
        <w:jc w:val="both"/>
        <w:rPr>
          <w:rFonts w:ascii="Times New Roman" w:hAnsi="Times New Roman" w:cs="Times New Roman"/>
          <w:lang w:val="en-US"/>
        </w:rPr>
      </w:pPr>
      <w:r w:rsidRPr="00EB4A82">
        <w:rPr>
          <w:rStyle w:val="FootnoteReference"/>
          <w:rFonts w:ascii="Times New Roman" w:hAnsi="Times New Roman" w:cs="Times New Roman"/>
        </w:rPr>
        <w:footnoteRef/>
      </w:r>
      <w:r w:rsidRPr="00EB4A82">
        <w:rPr>
          <w:rFonts w:ascii="Times New Roman" w:hAnsi="Times New Roman" w:cs="Times New Roman"/>
        </w:rPr>
        <w:t xml:space="preserve"> </w:t>
      </w:r>
      <w:r w:rsidRPr="00EB4A82">
        <w:rPr>
          <w:rFonts w:ascii="Times New Roman" w:hAnsi="Times New Roman" w:cs="Times New Roman"/>
          <w:lang w:val="en-US"/>
        </w:rPr>
        <w:t>Bộ Tài chính đã thực hiện công bố các thủ tục hành chính này tại số thứ tự số 118, 119 Phụ lục 2 của Quyết định số 1534/QĐ-BTC ngày 29/4/2025 của Bộ trưởng Bộ Tài chính.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63E" w:rsidRDefault="00FA463E">
    <w:pPr>
      <w:pBdr>
        <w:top w:val="nil"/>
        <w:left w:val="nil"/>
        <w:bottom w:val="nil"/>
        <w:right w:val="nil"/>
        <w:between w:val="nil"/>
      </w:pBdr>
      <w:tabs>
        <w:tab w:val="center" w:pos="4513"/>
        <w:tab w:val="right" w:pos="9026"/>
      </w:tabs>
      <w:spacing w:line="240" w:lineRule="aut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63E" w:rsidRDefault="006E31E9">
    <w:pPr>
      <w:pBdr>
        <w:top w:val="nil"/>
        <w:left w:val="nil"/>
        <w:bottom w:val="nil"/>
        <w:right w:val="nil"/>
        <w:between w:val="nil"/>
      </w:pBdr>
      <w:tabs>
        <w:tab w:val="center" w:pos="4513"/>
        <w:tab w:val="right" w:pos="9026"/>
      </w:tabs>
      <w:spacing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fldChar w:fldCharType="begin"/>
    </w:r>
    <w:r w:rsidR="00BE6880">
      <w:rPr>
        <w:rFonts w:ascii="Times New Roman" w:eastAsia="Times New Roman" w:hAnsi="Times New Roman" w:cs="Times New Roman"/>
        <w:sz w:val="28"/>
        <w:szCs w:val="28"/>
      </w:rPr>
      <w:instrText>PAGE</w:instrText>
    </w:r>
    <w:r>
      <w:rPr>
        <w:rFonts w:ascii="Times New Roman" w:eastAsia="Times New Roman" w:hAnsi="Times New Roman" w:cs="Times New Roman"/>
        <w:sz w:val="28"/>
        <w:szCs w:val="28"/>
      </w:rPr>
      <w:fldChar w:fldCharType="separate"/>
    </w:r>
    <w:r w:rsidR="003151A4">
      <w:rPr>
        <w:rFonts w:ascii="Times New Roman" w:eastAsia="Times New Roman" w:hAnsi="Times New Roman" w:cs="Times New Roman"/>
        <w:noProof/>
        <w:sz w:val="28"/>
        <w:szCs w:val="28"/>
      </w:rPr>
      <w:t>17</w:t>
    </w:r>
    <w:r>
      <w:rPr>
        <w:rFonts w:ascii="Times New Roman" w:eastAsia="Times New Roman" w:hAnsi="Times New Roman" w:cs="Times New Roman"/>
        <w:sz w:val="28"/>
        <w:szCs w:val="28"/>
      </w:rPr>
      <w:fldChar w:fldCharType="end"/>
    </w:r>
  </w:p>
  <w:p w:rsidR="00FA463E" w:rsidRDefault="00FA463E">
    <w:pPr>
      <w:pBdr>
        <w:top w:val="nil"/>
        <w:left w:val="nil"/>
        <w:bottom w:val="nil"/>
        <w:right w:val="nil"/>
        <w:between w:val="nil"/>
      </w:pBdr>
      <w:tabs>
        <w:tab w:val="center" w:pos="4513"/>
        <w:tab w:val="right" w:pos="9026"/>
      </w:tabs>
      <w:spacing w:line="240" w:lineRule="aut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63E" w:rsidRPr="003151A4" w:rsidRDefault="003151A4" w:rsidP="00CA29D8">
    <w:pPr>
      <w:pStyle w:val="Header"/>
      <w:ind w:left="0" w:hanging="2"/>
      <w:rPr>
        <w:rFonts w:ascii="Times New Roman" w:hAnsi="Times New Roman" w:cs="Times New Roman"/>
        <w:b/>
        <w:lang w:val="en-US"/>
      </w:rPr>
    </w:pPr>
    <w:r w:rsidRPr="003151A4">
      <w:rPr>
        <w:rFonts w:ascii="Times New Roman" w:hAnsi="Times New Roman" w:cs="Times New Roman"/>
        <w:b/>
        <w:lang w:val="en-US"/>
      </w:rPr>
      <w:t>DỰ THẢO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63E"/>
    <w:rsid w:val="00026C5B"/>
    <w:rsid w:val="0003599B"/>
    <w:rsid w:val="00055EC9"/>
    <w:rsid w:val="00062C12"/>
    <w:rsid w:val="0007587B"/>
    <w:rsid w:val="00077C23"/>
    <w:rsid w:val="000A5938"/>
    <w:rsid w:val="000C0145"/>
    <w:rsid w:val="000C2BE7"/>
    <w:rsid w:val="000C4A98"/>
    <w:rsid w:val="000D162F"/>
    <w:rsid w:val="000D3251"/>
    <w:rsid w:val="000D64FE"/>
    <w:rsid w:val="000E4A07"/>
    <w:rsid w:val="000E5ED3"/>
    <w:rsid w:val="000F1345"/>
    <w:rsid w:val="00101E26"/>
    <w:rsid w:val="00106DC4"/>
    <w:rsid w:val="00120E4D"/>
    <w:rsid w:val="00121278"/>
    <w:rsid w:val="00121622"/>
    <w:rsid w:val="0012566E"/>
    <w:rsid w:val="00136C5D"/>
    <w:rsid w:val="00143C8C"/>
    <w:rsid w:val="0015095D"/>
    <w:rsid w:val="00166242"/>
    <w:rsid w:val="0017448F"/>
    <w:rsid w:val="0018303D"/>
    <w:rsid w:val="00183458"/>
    <w:rsid w:val="00184794"/>
    <w:rsid w:val="0018705D"/>
    <w:rsid w:val="0018796F"/>
    <w:rsid w:val="001A3775"/>
    <w:rsid w:val="001A4016"/>
    <w:rsid w:val="001B192B"/>
    <w:rsid w:val="001B458B"/>
    <w:rsid w:val="001C3459"/>
    <w:rsid w:val="001D0165"/>
    <w:rsid w:val="001D0310"/>
    <w:rsid w:val="001E023A"/>
    <w:rsid w:val="001E56B7"/>
    <w:rsid w:val="00206C84"/>
    <w:rsid w:val="00212161"/>
    <w:rsid w:val="0021717E"/>
    <w:rsid w:val="00225F42"/>
    <w:rsid w:val="00232911"/>
    <w:rsid w:val="00236EB4"/>
    <w:rsid w:val="00241FA7"/>
    <w:rsid w:val="00252C98"/>
    <w:rsid w:val="00256111"/>
    <w:rsid w:val="00257E96"/>
    <w:rsid w:val="0026392B"/>
    <w:rsid w:val="00270A61"/>
    <w:rsid w:val="002732B9"/>
    <w:rsid w:val="00282510"/>
    <w:rsid w:val="002A7F83"/>
    <w:rsid w:val="002B1F9C"/>
    <w:rsid w:val="002B7D6D"/>
    <w:rsid w:val="002C441E"/>
    <w:rsid w:val="002C5308"/>
    <w:rsid w:val="002D0475"/>
    <w:rsid w:val="002D6BA7"/>
    <w:rsid w:val="002F1E85"/>
    <w:rsid w:val="002F6A7D"/>
    <w:rsid w:val="002F726A"/>
    <w:rsid w:val="002F72C2"/>
    <w:rsid w:val="0030209B"/>
    <w:rsid w:val="00304A83"/>
    <w:rsid w:val="003056F6"/>
    <w:rsid w:val="00306B20"/>
    <w:rsid w:val="00312689"/>
    <w:rsid w:val="003151A4"/>
    <w:rsid w:val="0031740C"/>
    <w:rsid w:val="00317C8E"/>
    <w:rsid w:val="00331EB4"/>
    <w:rsid w:val="00344BCA"/>
    <w:rsid w:val="00353F80"/>
    <w:rsid w:val="003559DC"/>
    <w:rsid w:val="00370D9B"/>
    <w:rsid w:val="003804A7"/>
    <w:rsid w:val="003810F0"/>
    <w:rsid w:val="0039316F"/>
    <w:rsid w:val="003A3765"/>
    <w:rsid w:val="003B114B"/>
    <w:rsid w:val="003B30DC"/>
    <w:rsid w:val="003B3CDF"/>
    <w:rsid w:val="003C29A5"/>
    <w:rsid w:val="003C67EC"/>
    <w:rsid w:val="003E1915"/>
    <w:rsid w:val="003F40C9"/>
    <w:rsid w:val="0041005A"/>
    <w:rsid w:val="00417A9D"/>
    <w:rsid w:val="00420634"/>
    <w:rsid w:val="00434CDA"/>
    <w:rsid w:val="00435260"/>
    <w:rsid w:val="0043750A"/>
    <w:rsid w:val="00442F0B"/>
    <w:rsid w:val="00450B11"/>
    <w:rsid w:val="00450F85"/>
    <w:rsid w:val="00465CAA"/>
    <w:rsid w:val="0047650F"/>
    <w:rsid w:val="00476791"/>
    <w:rsid w:val="00477191"/>
    <w:rsid w:val="004820A0"/>
    <w:rsid w:val="004A2274"/>
    <w:rsid w:val="004B57B5"/>
    <w:rsid w:val="004B70C0"/>
    <w:rsid w:val="004D01AB"/>
    <w:rsid w:val="004E3AB8"/>
    <w:rsid w:val="004E6917"/>
    <w:rsid w:val="004F5DA8"/>
    <w:rsid w:val="004F71AC"/>
    <w:rsid w:val="00501D0C"/>
    <w:rsid w:val="0050242F"/>
    <w:rsid w:val="00513044"/>
    <w:rsid w:val="0053496C"/>
    <w:rsid w:val="00545E54"/>
    <w:rsid w:val="00546E80"/>
    <w:rsid w:val="00556B35"/>
    <w:rsid w:val="005620C8"/>
    <w:rsid w:val="00577028"/>
    <w:rsid w:val="00581FF9"/>
    <w:rsid w:val="00594161"/>
    <w:rsid w:val="00597481"/>
    <w:rsid w:val="005A7293"/>
    <w:rsid w:val="005E3783"/>
    <w:rsid w:val="005E54E9"/>
    <w:rsid w:val="005E774B"/>
    <w:rsid w:val="005F54F5"/>
    <w:rsid w:val="00600704"/>
    <w:rsid w:val="00612312"/>
    <w:rsid w:val="006124C6"/>
    <w:rsid w:val="00612777"/>
    <w:rsid w:val="00615634"/>
    <w:rsid w:val="00621FE8"/>
    <w:rsid w:val="00660A5B"/>
    <w:rsid w:val="0066644F"/>
    <w:rsid w:val="00670964"/>
    <w:rsid w:val="00681A2B"/>
    <w:rsid w:val="0068279B"/>
    <w:rsid w:val="006840F7"/>
    <w:rsid w:val="006A14B0"/>
    <w:rsid w:val="006A2CA6"/>
    <w:rsid w:val="006A51E0"/>
    <w:rsid w:val="006B50A4"/>
    <w:rsid w:val="006C0CD1"/>
    <w:rsid w:val="006C3933"/>
    <w:rsid w:val="006C4BED"/>
    <w:rsid w:val="006C6F64"/>
    <w:rsid w:val="006C772D"/>
    <w:rsid w:val="006D395E"/>
    <w:rsid w:val="006E31E9"/>
    <w:rsid w:val="006E373F"/>
    <w:rsid w:val="006E6F9D"/>
    <w:rsid w:val="006F010A"/>
    <w:rsid w:val="006F6114"/>
    <w:rsid w:val="00701935"/>
    <w:rsid w:val="007058C6"/>
    <w:rsid w:val="00716004"/>
    <w:rsid w:val="00716F43"/>
    <w:rsid w:val="007173D9"/>
    <w:rsid w:val="00717EF5"/>
    <w:rsid w:val="00721234"/>
    <w:rsid w:val="00722365"/>
    <w:rsid w:val="0073647C"/>
    <w:rsid w:val="0074252E"/>
    <w:rsid w:val="00757358"/>
    <w:rsid w:val="00782D75"/>
    <w:rsid w:val="00784E73"/>
    <w:rsid w:val="0078704A"/>
    <w:rsid w:val="00787EA5"/>
    <w:rsid w:val="00794B9B"/>
    <w:rsid w:val="007B4326"/>
    <w:rsid w:val="007B4FB3"/>
    <w:rsid w:val="007B4FB5"/>
    <w:rsid w:val="007B54C3"/>
    <w:rsid w:val="007C1120"/>
    <w:rsid w:val="007C29C5"/>
    <w:rsid w:val="007D2B92"/>
    <w:rsid w:val="007F1160"/>
    <w:rsid w:val="007F7239"/>
    <w:rsid w:val="00801248"/>
    <w:rsid w:val="00803613"/>
    <w:rsid w:val="00826FA3"/>
    <w:rsid w:val="00830140"/>
    <w:rsid w:val="00832DB7"/>
    <w:rsid w:val="0084279A"/>
    <w:rsid w:val="0086402C"/>
    <w:rsid w:val="00866B33"/>
    <w:rsid w:val="00876995"/>
    <w:rsid w:val="0089370F"/>
    <w:rsid w:val="008A2A0D"/>
    <w:rsid w:val="008A3EDA"/>
    <w:rsid w:val="008A477E"/>
    <w:rsid w:val="008C4CDF"/>
    <w:rsid w:val="008D23BD"/>
    <w:rsid w:val="009110A8"/>
    <w:rsid w:val="00912E03"/>
    <w:rsid w:val="0091372C"/>
    <w:rsid w:val="009309AB"/>
    <w:rsid w:val="00946DAF"/>
    <w:rsid w:val="00956625"/>
    <w:rsid w:val="00956EFA"/>
    <w:rsid w:val="0097388F"/>
    <w:rsid w:val="00986236"/>
    <w:rsid w:val="0098711A"/>
    <w:rsid w:val="00991E76"/>
    <w:rsid w:val="009B2CF8"/>
    <w:rsid w:val="009B429B"/>
    <w:rsid w:val="009B44F3"/>
    <w:rsid w:val="009C0555"/>
    <w:rsid w:val="009C2F29"/>
    <w:rsid w:val="009C72BA"/>
    <w:rsid w:val="009E76B7"/>
    <w:rsid w:val="00A06A70"/>
    <w:rsid w:val="00A210BB"/>
    <w:rsid w:val="00A2546E"/>
    <w:rsid w:val="00A26231"/>
    <w:rsid w:val="00A26AEF"/>
    <w:rsid w:val="00A308E8"/>
    <w:rsid w:val="00A3583B"/>
    <w:rsid w:val="00A53B98"/>
    <w:rsid w:val="00A66322"/>
    <w:rsid w:val="00A67146"/>
    <w:rsid w:val="00A710FC"/>
    <w:rsid w:val="00A73953"/>
    <w:rsid w:val="00A8707A"/>
    <w:rsid w:val="00A87214"/>
    <w:rsid w:val="00A87DDD"/>
    <w:rsid w:val="00AB51DB"/>
    <w:rsid w:val="00AC01A3"/>
    <w:rsid w:val="00AC0298"/>
    <w:rsid w:val="00AC36D4"/>
    <w:rsid w:val="00AD3E65"/>
    <w:rsid w:val="00AE6A33"/>
    <w:rsid w:val="00B015A5"/>
    <w:rsid w:val="00B04006"/>
    <w:rsid w:val="00B14D83"/>
    <w:rsid w:val="00B23906"/>
    <w:rsid w:val="00B303E1"/>
    <w:rsid w:val="00B43F22"/>
    <w:rsid w:val="00B52309"/>
    <w:rsid w:val="00B52E6E"/>
    <w:rsid w:val="00B540C7"/>
    <w:rsid w:val="00B64390"/>
    <w:rsid w:val="00B672D8"/>
    <w:rsid w:val="00B677C0"/>
    <w:rsid w:val="00B70262"/>
    <w:rsid w:val="00B73AF2"/>
    <w:rsid w:val="00B778C8"/>
    <w:rsid w:val="00B81026"/>
    <w:rsid w:val="00B8240A"/>
    <w:rsid w:val="00BA1D92"/>
    <w:rsid w:val="00BA47F4"/>
    <w:rsid w:val="00BC270B"/>
    <w:rsid w:val="00BC294E"/>
    <w:rsid w:val="00BD5637"/>
    <w:rsid w:val="00BE6880"/>
    <w:rsid w:val="00BE7113"/>
    <w:rsid w:val="00BF0EAE"/>
    <w:rsid w:val="00BF649E"/>
    <w:rsid w:val="00C06D27"/>
    <w:rsid w:val="00C20607"/>
    <w:rsid w:val="00C23DC5"/>
    <w:rsid w:val="00C24622"/>
    <w:rsid w:val="00C27480"/>
    <w:rsid w:val="00C45CB6"/>
    <w:rsid w:val="00C609DB"/>
    <w:rsid w:val="00C83207"/>
    <w:rsid w:val="00C8728B"/>
    <w:rsid w:val="00C87E9C"/>
    <w:rsid w:val="00C94D8C"/>
    <w:rsid w:val="00CA219F"/>
    <w:rsid w:val="00CA29D8"/>
    <w:rsid w:val="00CA5201"/>
    <w:rsid w:val="00CC0689"/>
    <w:rsid w:val="00CD0760"/>
    <w:rsid w:val="00CD5FD3"/>
    <w:rsid w:val="00CF0B0D"/>
    <w:rsid w:val="00CF5746"/>
    <w:rsid w:val="00D045A4"/>
    <w:rsid w:val="00D05E2C"/>
    <w:rsid w:val="00D26D0F"/>
    <w:rsid w:val="00D46E28"/>
    <w:rsid w:val="00D53D4C"/>
    <w:rsid w:val="00D62D2E"/>
    <w:rsid w:val="00D70C44"/>
    <w:rsid w:val="00D81D95"/>
    <w:rsid w:val="00D83A03"/>
    <w:rsid w:val="00D87916"/>
    <w:rsid w:val="00D91DDF"/>
    <w:rsid w:val="00DA299A"/>
    <w:rsid w:val="00DB2458"/>
    <w:rsid w:val="00DB2C50"/>
    <w:rsid w:val="00DB75EC"/>
    <w:rsid w:val="00DC0127"/>
    <w:rsid w:val="00DC177F"/>
    <w:rsid w:val="00DC34D7"/>
    <w:rsid w:val="00DC44DA"/>
    <w:rsid w:val="00DD2368"/>
    <w:rsid w:val="00DD2517"/>
    <w:rsid w:val="00DD5E16"/>
    <w:rsid w:val="00DE11C4"/>
    <w:rsid w:val="00DE5976"/>
    <w:rsid w:val="00DF02B7"/>
    <w:rsid w:val="00DF108F"/>
    <w:rsid w:val="00E00FD5"/>
    <w:rsid w:val="00E023C9"/>
    <w:rsid w:val="00E02563"/>
    <w:rsid w:val="00E31AD6"/>
    <w:rsid w:val="00E36BA0"/>
    <w:rsid w:val="00E42AA3"/>
    <w:rsid w:val="00E51D91"/>
    <w:rsid w:val="00E53EC1"/>
    <w:rsid w:val="00E60BD5"/>
    <w:rsid w:val="00E66897"/>
    <w:rsid w:val="00E73BB6"/>
    <w:rsid w:val="00E81154"/>
    <w:rsid w:val="00E8433D"/>
    <w:rsid w:val="00E93B49"/>
    <w:rsid w:val="00EA40B2"/>
    <w:rsid w:val="00EA5765"/>
    <w:rsid w:val="00EA615E"/>
    <w:rsid w:val="00EB1A64"/>
    <w:rsid w:val="00EB2E2A"/>
    <w:rsid w:val="00EB4A82"/>
    <w:rsid w:val="00EC495C"/>
    <w:rsid w:val="00ED0F1B"/>
    <w:rsid w:val="00ED46AE"/>
    <w:rsid w:val="00ED5041"/>
    <w:rsid w:val="00EE52C4"/>
    <w:rsid w:val="00EF292F"/>
    <w:rsid w:val="00EF786D"/>
    <w:rsid w:val="00F07896"/>
    <w:rsid w:val="00F35170"/>
    <w:rsid w:val="00F55A6B"/>
    <w:rsid w:val="00F61956"/>
    <w:rsid w:val="00F65802"/>
    <w:rsid w:val="00F74BA4"/>
    <w:rsid w:val="00F811B2"/>
    <w:rsid w:val="00F96991"/>
    <w:rsid w:val="00FA31C9"/>
    <w:rsid w:val="00FA3513"/>
    <w:rsid w:val="00FA463E"/>
    <w:rsid w:val="00FA544A"/>
    <w:rsid w:val="00FA56F9"/>
    <w:rsid w:val="00FB4F25"/>
    <w:rsid w:val="00FC1BC0"/>
    <w:rsid w:val="00FC68D4"/>
    <w:rsid w:val="00FD1033"/>
    <w:rsid w:val="00FE2F90"/>
    <w:rsid w:val="00FE3C71"/>
    <w:rsid w:val="00FF36FD"/>
    <w:rsid w:val="00FF6605"/>
    <w:rsid w:val="00FF7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EBB51A0-50B5-4567-9E14-F786E131B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en-US" w:bidi="ar-SA"/>
      </w:rPr>
    </w:rPrDefault>
    <w:pPrDefault>
      <w:pPr>
        <w:widowControl w:val="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87B"/>
    <w:pPr>
      <w:suppressAutoHyphens/>
      <w:spacing w:line="1" w:lineRule="atLeast"/>
      <w:ind w:leftChars="-1" w:left="-1" w:hangingChars="1"/>
      <w:textDirection w:val="btLr"/>
      <w:textAlignment w:val="top"/>
      <w:outlineLvl w:val="0"/>
    </w:pPr>
    <w:rPr>
      <w:color w:val="000000"/>
      <w:position w:val="-1"/>
      <w:lang w:eastAsia="vi-VN"/>
    </w:rPr>
  </w:style>
  <w:style w:type="paragraph" w:styleId="Heading1">
    <w:name w:val="heading 1"/>
    <w:basedOn w:val="Normal"/>
    <w:next w:val="Normal"/>
    <w:uiPriority w:val="9"/>
    <w:qFormat/>
    <w:rsid w:val="00FF36FD"/>
    <w:pPr>
      <w:keepNext/>
      <w:spacing w:before="240" w:after="60"/>
    </w:pPr>
    <w:rPr>
      <w:rFonts w:ascii="Calibri Light" w:eastAsia="Times New Roman" w:hAnsi="Calibri Light" w:cs="Times New Roman"/>
      <w:b/>
      <w:bCs/>
      <w:kern w:val="32"/>
      <w:sz w:val="32"/>
      <w:szCs w:val="32"/>
    </w:rPr>
  </w:style>
  <w:style w:type="paragraph" w:styleId="Heading2">
    <w:name w:val="heading 2"/>
    <w:basedOn w:val="Normal"/>
    <w:next w:val="Normal"/>
    <w:uiPriority w:val="9"/>
    <w:unhideWhenUsed/>
    <w:qFormat/>
    <w:rsid w:val="00FF36FD"/>
    <w:pPr>
      <w:keepNext/>
      <w:spacing w:before="240" w:after="60"/>
      <w:outlineLvl w:val="1"/>
    </w:pPr>
    <w:rPr>
      <w:rFonts w:ascii="Calibri Light" w:eastAsia="Times New Roman" w:hAnsi="Calibri Light" w:cs="Times New Roman"/>
      <w:b/>
      <w:bCs/>
      <w:i/>
      <w:iCs/>
      <w:sz w:val="28"/>
      <w:szCs w:val="28"/>
    </w:rPr>
  </w:style>
  <w:style w:type="paragraph" w:styleId="Heading3">
    <w:name w:val="heading 3"/>
    <w:basedOn w:val="Normal"/>
    <w:next w:val="Normal"/>
    <w:uiPriority w:val="9"/>
    <w:semiHidden/>
    <w:unhideWhenUsed/>
    <w:qFormat/>
    <w:rsid w:val="00FF36FD"/>
    <w:pPr>
      <w:keepNext/>
      <w:widowControl/>
      <w:autoSpaceDE w:val="0"/>
      <w:autoSpaceDN w:val="0"/>
      <w:jc w:val="center"/>
      <w:outlineLvl w:val="2"/>
    </w:pPr>
    <w:rPr>
      <w:rFonts w:ascii=".VnTime" w:eastAsia="Times New Roman" w:hAnsi=".VnTime" w:cs=".VnTime"/>
      <w:b/>
      <w:color w:val="auto"/>
      <w:sz w:val="28"/>
      <w:szCs w:val="28"/>
      <w:lang w:eastAsia="en-US"/>
    </w:rPr>
  </w:style>
  <w:style w:type="paragraph" w:styleId="Heading4">
    <w:name w:val="heading 4"/>
    <w:basedOn w:val="Normal"/>
    <w:next w:val="Normal"/>
    <w:uiPriority w:val="9"/>
    <w:semiHidden/>
    <w:unhideWhenUsed/>
    <w:qFormat/>
    <w:rsid w:val="00FF36FD"/>
    <w:pPr>
      <w:keepNext/>
      <w:keepLines/>
      <w:spacing w:before="240" w:after="40"/>
      <w:outlineLvl w:val="3"/>
    </w:pPr>
    <w:rPr>
      <w:b/>
    </w:rPr>
  </w:style>
  <w:style w:type="paragraph" w:styleId="Heading5">
    <w:name w:val="heading 5"/>
    <w:basedOn w:val="Normal"/>
    <w:next w:val="Normal"/>
    <w:uiPriority w:val="9"/>
    <w:semiHidden/>
    <w:unhideWhenUsed/>
    <w:qFormat/>
    <w:rsid w:val="00FF36FD"/>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FF36F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FF36FD"/>
    <w:pPr>
      <w:keepNext/>
      <w:keepLines/>
      <w:spacing w:before="480" w:after="120"/>
    </w:pPr>
    <w:rPr>
      <w:b/>
      <w:sz w:val="72"/>
      <w:szCs w:val="72"/>
    </w:rPr>
  </w:style>
  <w:style w:type="paragraph" w:styleId="Header">
    <w:name w:val="header"/>
    <w:basedOn w:val="Normal"/>
    <w:rsid w:val="00FF36FD"/>
    <w:pPr>
      <w:tabs>
        <w:tab w:val="center" w:pos="4513"/>
        <w:tab w:val="right" w:pos="9026"/>
      </w:tabs>
    </w:pPr>
  </w:style>
  <w:style w:type="character" w:customStyle="1" w:styleId="HeaderChar">
    <w:name w:val="Header Char"/>
    <w:rsid w:val="00FF36FD"/>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styleId="Footer">
    <w:name w:val="footer"/>
    <w:basedOn w:val="Normal"/>
    <w:rsid w:val="00FF36FD"/>
    <w:pPr>
      <w:tabs>
        <w:tab w:val="center" w:pos="4513"/>
        <w:tab w:val="right" w:pos="9026"/>
      </w:tabs>
    </w:pPr>
  </w:style>
  <w:style w:type="character" w:customStyle="1" w:styleId="FooterChar">
    <w:name w:val="Footer Char"/>
    <w:rsid w:val="00FF36FD"/>
    <w:rPr>
      <w:rFonts w:ascii="Courier New" w:eastAsia="Courier New" w:hAnsi="Courier New" w:cs="Courier New"/>
      <w:color w:val="000000"/>
      <w:w w:val="100"/>
      <w:position w:val="-1"/>
      <w:sz w:val="24"/>
      <w:szCs w:val="24"/>
      <w:effect w:val="none"/>
      <w:vertAlign w:val="baseline"/>
      <w:cs w:val="0"/>
      <w:em w:val="none"/>
      <w:lang w:val="vi-VN" w:eastAsia="vi-VN"/>
    </w:rPr>
  </w:style>
  <w:style w:type="paragraph" w:styleId="BalloonText">
    <w:name w:val="Balloon Text"/>
    <w:basedOn w:val="Normal"/>
    <w:rsid w:val="00FF36FD"/>
    <w:rPr>
      <w:rFonts w:ascii="Tahoma" w:hAnsi="Tahoma" w:cs="Tahoma"/>
      <w:sz w:val="16"/>
      <w:szCs w:val="16"/>
    </w:rPr>
  </w:style>
  <w:style w:type="character" w:customStyle="1" w:styleId="BalloonTextChar">
    <w:name w:val="Balloon Text Char"/>
    <w:rsid w:val="00FF36FD"/>
    <w:rPr>
      <w:rFonts w:ascii="Tahoma" w:eastAsia="Courier New" w:hAnsi="Tahoma" w:cs="Tahoma"/>
      <w:color w:val="000000"/>
      <w:w w:val="100"/>
      <w:position w:val="-1"/>
      <w:sz w:val="16"/>
      <w:szCs w:val="16"/>
      <w:effect w:val="none"/>
      <w:vertAlign w:val="baseline"/>
      <w:cs w:val="0"/>
      <w:em w:val="none"/>
      <w:lang w:val="vi-VN" w:eastAsia="vi-VN"/>
    </w:rPr>
  </w:style>
  <w:style w:type="paragraph" w:styleId="NormalWeb">
    <w:name w:val="Normal (Web)"/>
    <w:basedOn w:val="Normal"/>
    <w:uiPriority w:val="99"/>
    <w:qFormat/>
    <w:rsid w:val="00FF36FD"/>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Heading3Char">
    <w:name w:val="Heading 3 Char"/>
    <w:rsid w:val="00FF36FD"/>
    <w:rPr>
      <w:rFonts w:ascii=".VnTime" w:hAnsi=".VnTime" w:cs=".VnTime"/>
      <w:b/>
      <w:w w:val="100"/>
      <w:position w:val="-1"/>
      <w:sz w:val="28"/>
      <w:szCs w:val="28"/>
      <w:effect w:val="none"/>
      <w:vertAlign w:val="baseline"/>
      <w:cs w:val="0"/>
      <w:em w:val="none"/>
      <w:lang w:val="vi-VN"/>
    </w:rPr>
  </w:style>
  <w:style w:type="paragraph" w:customStyle="1" w:styleId="CharChar2CharChar">
    <w:name w:val="Char Char2 Char Char"/>
    <w:basedOn w:val="Normal"/>
    <w:next w:val="Normal"/>
    <w:rsid w:val="00FF36FD"/>
    <w:pPr>
      <w:widowControl/>
      <w:spacing w:before="120" w:after="120" w:line="312" w:lineRule="auto"/>
    </w:pPr>
    <w:rPr>
      <w:rFonts w:ascii=".VnTime" w:eastAsia=".VnTime" w:hAnsi=".VnTime" w:cs="Times New Roman"/>
      <w:color w:val="auto"/>
      <w:sz w:val="28"/>
      <w:szCs w:val="28"/>
      <w:lang w:val="en-US" w:eastAsia="en-US"/>
    </w:rPr>
  </w:style>
  <w:style w:type="paragraph" w:customStyle="1" w:styleId="normal-p">
    <w:name w:val="normal-p"/>
    <w:basedOn w:val="Normal"/>
    <w:rsid w:val="00FF36FD"/>
    <w:pPr>
      <w:widowControl/>
    </w:pPr>
    <w:rPr>
      <w:rFonts w:ascii="Times New Roman" w:eastAsia="Times New Roman" w:hAnsi="Times New Roman" w:cs="Times New Roman"/>
      <w:color w:val="auto"/>
      <w:sz w:val="20"/>
      <w:szCs w:val="20"/>
      <w:lang w:val="en-US" w:eastAsia="en-US"/>
    </w:rPr>
  </w:style>
  <w:style w:type="character" w:customStyle="1" w:styleId="normal-h1">
    <w:name w:val="normal-h1"/>
    <w:rsid w:val="00FF36FD"/>
    <w:rPr>
      <w:rFonts w:ascii=".VnTime" w:hAnsi=".VnTime" w:hint="default"/>
      <w:w w:val="100"/>
      <w:position w:val="-1"/>
      <w:sz w:val="28"/>
      <w:szCs w:val="28"/>
      <w:effect w:val="none"/>
      <w:vertAlign w:val="baseline"/>
      <w:cs w:val="0"/>
      <w:em w:val="none"/>
    </w:rPr>
  </w:style>
  <w:style w:type="paragraph" w:customStyle="1" w:styleId="FootnoteText1">
    <w:name w:val="Footnote Text1"/>
    <w:aliases w:val="footnote text,single space,ft,Car Car Car Car,Car Car Car,Car,Car Car,Footnote Text Char Char Char Char Char,Footnote Text Char Char Char Char Char Char Ch Char,Car Ca,fn,FOOTNOTES,C,Footnote Text Char Char Char Char Char Char Ch,Char"/>
    <w:basedOn w:val="Normal"/>
    <w:rsid w:val="00FF36FD"/>
    <w:pPr>
      <w:widowControl/>
    </w:pPr>
    <w:rPr>
      <w:rFonts w:ascii="Times New Roman" w:eastAsia="Calibri" w:hAnsi="Times New Roman" w:cs="Times New Roman"/>
      <w:color w:val="auto"/>
      <w:sz w:val="20"/>
      <w:szCs w:val="20"/>
      <w:lang w:val="en-US" w:eastAsia="en-US"/>
    </w:rPr>
  </w:style>
  <w:style w:type="character" w:customStyle="1" w:styleId="FootnoteTextChar">
    <w:name w:val="Footnote Text Char"/>
    <w:aliases w:val="single space Char1,footnote text Char1,ft Char1,Car Car Car Car Char1,Car Car Car Char1,Car Char1,Car Car Char1,Footnote Text Char Char Char Char Char Char1,Footnote Text Char Char Char Char Char Char Ch Char Char1,Car Ca Char1,C Char"/>
    <w:rsid w:val="00FF36FD"/>
    <w:rPr>
      <w:w w:val="100"/>
      <w:position w:val="-1"/>
      <w:effect w:val="none"/>
      <w:vertAlign w:val="baseline"/>
      <w:cs w:val="0"/>
      <w:em w:val="none"/>
    </w:rPr>
  </w:style>
  <w:style w:type="character" w:customStyle="1" w:styleId="FootnoteReference1">
    <w:name w:val="Footnote Reference1"/>
    <w:aliases w:val="footnote text1,ftref,Footnote Text11,Footnote Text Char Char Char Char Char Char Ch Char Char Char,Footnote Text Char Char Char Char Char Char Ch Char Char Char Char Char Char C,f,Footnote,16 Point,Superscript 6 Point,BVI fnr,fr,Re"/>
    <w:rsid w:val="00FF36FD"/>
    <w:rPr>
      <w:w w:val="100"/>
      <w:position w:val="-1"/>
      <w:effect w:val="none"/>
      <w:vertAlign w:val="superscript"/>
      <w:cs w:val="0"/>
      <w:em w:val="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rsid w:val="00FF36FD"/>
    <w:pPr>
      <w:widowControl/>
      <w:spacing w:before="100" w:line="240" w:lineRule="atLeast"/>
    </w:pPr>
    <w:rPr>
      <w:rFonts w:ascii="Times New Roman" w:eastAsia="Times New Roman" w:hAnsi="Times New Roman" w:cs="Times New Roman"/>
      <w:color w:val="auto"/>
      <w:sz w:val="20"/>
      <w:szCs w:val="20"/>
      <w:vertAlign w:val="superscript"/>
      <w:lang w:val="en-US" w:eastAsia="en-US"/>
    </w:rPr>
  </w:style>
  <w:style w:type="character" w:customStyle="1" w:styleId="Heading1Char">
    <w:name w:val="Heading 1 Char"/>
    <w:uiPriority w:val="9"/>
    <w:rsid w:val="00FF36FD"/>
    <w:rPr>
      <w:rFonts w:ascii="Calibri Light" w:eastAsia="Times New Roman" w:hAnsi="Calibri Light" w:cs="Times New Roman"/>
      <w:b/>
      <w:bCs/>
      <w:color w:val="000000"/>
      <w:w w:val="100"/>
      <w:kern w:val="32"/>
      <w:position w:val="-1"/>
      <w:sz w:val="32"/>
      <w:szCs w:val="32"/>
      <w:effect w:val="none"/>
      <w:vertAlign w:val="baseline"/>
      <w:cs w:val="0"/>
      <w:em w:val="none"/>
      <w:lang w:val="vi-VN" w:eastAsia="vi-VN"/>
    </w:rPr>
  </w:style>
  <w:style w:type="character" w:customStyle="1" w:styleId="Heading2Char">
    <w:name w:val="Heading 2 Char"/>
    <w:uiPriority w:val="9"/>
    <w:rsid w:val="00FF36FD"/>
    <w:rPr>
      <w:rFonts w:ascii="Calibri Light" w:eastAsia="Times New Roman" w:hAnsi="Calibri Light" w:cs="Times New Roman"/>
      <w:b/>
      <w:bCs/>
      <w:i/>
      <w:iCs/>
      <w:color w:val="000000"/>
      <w:w w:val="100"/>
      <w:position w:val="-1"/>
      <w:sz w:val="28"/>
      <w:szCs w:val="28"/>
      <w:effect w:val="none"/>
      <w:vertAlign w:val="baseline"/>
      <w:cs w:val="0"/>
      <w:em w:val="none"/>
      <w:lang w:val="vi-VN" w:eastAsia="vi-VN"/>
    </w:rPr>
  </w:style>
  <w:style w:type="character" w:styleId="Hyperlink">
    <w:name w:val="Hyperlink"/>
    <w:qFormat/>
    <w:rsid w:val="00FF36FD"/>
    <w:rPr>
      <w:color w:val="0000FF"/>
      <w:w w:val="100"/>
      <w:position w:val="-1"/>
      <w:u w:val="single"/>
      <w:effect w:val="none"/>
      <w:vertAlign w:val="baseline"/>
      <w:cs w:val="0"/>
      <w:em w:val="none"/>
    </w:rPr>
  </w:style>
  <w:style w:type="character" w:styleId="FollowedHyperlink">
    <w:name w:val="FollowedHyperlink"/>
    <w:rsid w:val="00FF36FD"/>
    <w:rPr>
      <w:color w:val="954F72"/>
      <w:w w:val="100"/>
      <w:position w:val="-1"/>
      <w:u w:val="single"/>
      <w:effect w:val="none"/>
      <w:vertAlign w:val="baseline"/>
      <w:cs w:val="0"/>
      <w:em w:val="none"/>
    </w:rPr>
  </w:style>
  <w:style w:type="character" w:styleId="CommentReference">
    <w:name w:val="annotation reference"/>
    <w:rsid w:val="00FF36FD"/>
    <w:rPr>
      <w:w w:val="100"/>
      <w:position w:val="-1"/>
      <w:sz w:val="16"/>
      <w:szCs w:val="16"/>
      <w:effect w:val="none"/>
      <w:vertAlign w:val="baseline"/>
      <w:cs w:val="0"/>
      <w:em w:val="none"/>
    </w:rPr>
  </w:style>
  <w:style w:type="paragraph" w:styleId="CommentText">
    <w:name w:val="annotation text"/>
    <w:basedOn w:val="Normal"/>
    <w:rsid w:val="00FF36FD"/>
    <w:rPr>
      <w:sz w:val="20"/>
      <w:szCs w:val="20"/>
    </w:rPr>
  </w:style>
  <w:style w:type="character" w:customStyle="1" w:styleId="CommentTextChar">
    <w:name w:val="Comment Text Char"/>
    <w:rsid w:val="00FF36FD"/>
    <w:rPr>
      <w:rFonts w:ascii="Courier New" w:eastAsia="Courier New" w:hAnsi="Courier New" w:cs="Courier New"/>
      <w:color w:val="000000"/>
      <w:w w:val="100"/>
      <w:position w:val="-1"/>
      <w:effect w:val="none"/>
      <w:vertAlign w:val="baseline"/>
      <w:cs w:val="0"/>
      <w:em w:val="none"/>
      <w:lang w:val="vi-VN" w:eastAsia="vi-VN"/>
    </w:rPr>
  </w:style>
  <w:style w:type="paragraph" w:styleId="CommentSubject">
    <w:name w:val="annotation subject"/>
    <w:basedOn w:val="CommentText"/>
    <w:next w:val="CommentText"/>
    <w:rsid w:val="00FF36FD"/>
    <w:rPr>
      <w:b/>
      <w:bCs/>
    </w:rPr>
  </w:style>
  <w:style w:type="character" w:customStyle="1" w:styleId="CommentSubjectChar">
    <w:name w:val="Comment Subject Char"/>
    <w:rsid w:val="00FF36FD"/>
    <w:rPr>
      <w:rFonts w:ascii="Courier New" w:eastAsia="Courier New" w:hAnsi="Courier New" w:cs="Courier New"/>
      <w:b/>
      <w:bCs/>
      <w:color w:val="000000"/>
      <w:w w:val="100"/>
      <w:position w:val="-1"/>
      <w:effect w:val="none"/>
      <w:vertAlign w:val="baseline"/>
      <w:cs w:val="0"/>
      <w:em w:val="none"/>
      <w:lang w:val="vi-VN" w:eastAsia="vi-VN"/>
    </w:rPr>
  </w:style>
  <w:style w:type="paragraph" w:styleId="Subtitle">
    <w:name w:val="Subtitle"/>
    <w:basedOn w:val="Normal"/>
    <w:next w:val="Normal"/>
    <w:uiPriority w:val="11"/>
    <w:qFormat/>
    <w:rsid w:val="00FF36FD"/>
    <w:pPr>
      <w:keepNext/>
      <w:keepLines/>
      <w:spacing w:before="360" w:after="80"/>
    </w:pPr>
    <w:rPr>
      <w:rFonts w:ascii="Georgia" w:eastAsia="Georgia" w:hAnsi="Georgia" w:cs="Georgia"/>
      <w:i/>
      <w:color w:val="666666"/>
      <w:sz w:val="48"/>
      <w:szCs w:val="48"/>
    </w:rPr>
  </w:style>
  <w:style w:type="table" w:customStyle="1" w:styleId="8">
    <w:name w:val="8"/>
    <w:basedOn w:val="TableNormal"/>
    <w:rsid w:val="00FF36FD"/>
    <w:tblPr>
      <w:tblStyleRowBandSize w:val="1"/>
      <w:tblStyleColBandSize w:val="1"/>
    </w:tblPr>
  </w:style>
  <w:style w:type="table" w:customStyle="1" w:styleId="7">
    <w:name w:val="7"/>
    <w:basedOn w:val="TableNormal"/>
    <w:rsid w:val="00FF36FD"/>
    <w:tblPr>
      <w:tblStyleRowBandSize w:val="1"/>
      <w:tblStyleColBandSize w:val="1"/>
    </w:tblPr>
  </w:style>
  <w:style w:type="paragraph" w:styleId="FootnoteText">
    <w:name w:val="footnote text"/>
    <w:basedOn w:val="Normal"/>
    <w:link w:val="FootnoteTextChar1"/>
    <w:uiPriority w:val="99"/>
    <w:semiHidden/>
    <w:unhideWhenUsed/>
    <w:rsid w:val="003D1321"/>
    <w:pPr>
      <w:spacing w:line="240" w:lineRule="auto"/>
    </w:pPr>
    <w:rPr>
      <w:sz w:val="20"/>
      <w:szCs w:val="20"/>
    </w:rPr>
  </w:style>
  <w:style w:type="character" w:customStyle="1" w:styleId="FootnoteTextChar1">
    <w:name w:val="Footnote Text Char1"/>
    <w:basedOn w:val="DefaultParagraphFont"/>
    <w:link w:val="FootnoteText"/>
    <w:uiPriority w:val="99"/>
    <w:semiHidden/>
    <w:rsid w:val="003D1321"/>
    <w:rPr>
      <w:color w:val="000000"/>
      <w:position w:val="-1"/>
      <w:sz w:val="20"/>
      <w:szCs w:val="20"/>
      <w:lang w:val="vi-VN" w:eastAsia="vi-VN"/>
    </w:rPr>
  </w:style>
  <w:style w:type="character" w:styleId="FootnoteReference">
    <w:name w:val="footnote reference"/>
    <w:basedOn w:val="DefaultParagraphFont"/>
    <w:uiPriority w:val="99"/>
    <w:semiHidden/>
    <w:unhideWhenUsed/>
    <w:rsid w:val="003D1321"/>
    <w:rPr>
      <w:vertAlign w:val="superscript"/>
    </w:rPr>
  </w:style>
  <w:style w:type="paragraph" w:styleId="ListParagraph">
    <w:name w:val="List Paragraph"/>
    <w:basedOn w:val="Normal"/>
    <w:uiPriority w:val="34"/>
    <w:qFormat/>
    <w:rsid w:val="00F95311"/>
    <w:pPr>
      <w:ind w:left="720"/>
      <w:contextualSpacing/>
    </w:pPr>
  </w:style>
  <w:style w:type="table" w:customStyle="1" w:styleId="6">
    <w:name w:val="6"/>
    <w:basedOn w:val="TableNormal"/>
    <w:rsid w:val="00FF36FD"/>
    <w:tblPr>
      <w:tblStyleRowBandSize w:val="1"/>
      <w:tblStyleColBandSize w:val="1"/>
    </w:tblPr>
  </w:style>
  <w:style w:type="table" w:customStyle="1" w:styleId="5">
    <w:name w:val="5"/>
    <w:basedOn w:val="TableNormal"/>
    <w:rsid w:val="00FF36FD"/>
    <w:tblPr>
      <w:tblStyleRowBandSize w:val="1"/>
      <w:tblStyleColBandSize w:val="1"/>
    </w:tblPr>
  </w:style>
  <w:style w:type="table" w:customStyle="1" w:styleId="4">
    <w:name w:val="4"/>
    <w:basedOn w:val="TableNormal"/>
    <w:rsid w:val="00FF36FD"/>
    <w:tblPr>
      <w:tblStyleRowBandSize w:val="1"/>
      <w:tblStyleColBandSize w:val="1"/>
    </w:tblPr>
  </w:style>
  <w:style w:type="table" w:customStyle="1" w:styleId="3">
    <w:name w:val="3"/>
    <w:basedOn w:val="TableNormal"/>
    <w:rsid w:val="00FF36FD"/>
    <w:tblPr>
      <w:tblStyleRowBandSize w:val="1"/>
      <w:tblStyleColBandSize w:val="1"/>
    </w:tblPr>
  </w:style>
  <w:style w:type="table" w:customStyle="1" w:styleId="2">
    <w:name w:val="2"/>
    <w:basedOn w:val="TableNormal"/>
    <w:rsid w:val="00FF36FD"/>
    <w:tblPr>
      <w:tblStyleRowBandSize w:val="1"/>
      <w:tblStyleColBandSize w:val="1"/>
    </w:tblPr>
  </w:style>
  <w:style w:type="table" w:customStyle="1" w:styleId="1">
    <w:name w:val="1"/>
    <w:basedOn w:val="TableNormal"/>
    <w:rsid w:val="00FF36FD"/>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EoVVLNItl0RTeITe+tOpCwnbWuw==">AMUW2mXBqD+7yHrCV0NTl5QZzNit6zbUCyUH52i+f4QMzNedIkN32S81PR6GjDODREL4Ewkqg8JfQPviHH8k/TCK4XzIvgeomXSlDWdNsV4PFX21YfXn6Qg85EdlArlJVPQulW2cw1l+FmhyKb6b/5imXHRCKUZZvD0MEeTLUASbVmEIlozDqMAleeIgqIc9njUTKFr5LPno</go:docsCustomData>
</go:gDocsCustomXmlDataStorage>
</file>

<file path=customXml/itemProps1.xml><?xml version="1.0" encoding="utf-8"?>
<ds:datastoreItem xmlns:ds="http://schemas.openxmlformats.org/officeDocument/2006/customXml" ds:itemID="{5D740F18-3C1E-4BA6-8F0B-1B2D1855A23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6200</Words>
  <Characters>35346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Loi</dc:creator>
  <cp:lastModifiedBy>Nguyen Kim Dung</cp:lastModifiedBy>
  <cp:revision>2</cp:revision>
  <cp:lastPrinted>2025-10-11T04:17:00Z</cp:lastPrinted>
  <dcterms:created xsi:type="dcterms:W3CDTF">2025-10-11T06:17:00Z</dcterms:created>
  <dcterms:modified xsi:type="dcterms:W3CDTF">2025-10-11T06:17:00Z</dcterms:modified>
</cp:coreProperties>
</file>